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C6" w:rsidRPr="001C4633" w:rsidRDefault="00A933C6" w:rsidP="00A933C6">
      <w:pPr>
        <w:pStyle w:val="a3"/>
        <w:spacing w:line="276" w:lineRule="auto"/>
        <w:jc w:val="center"/>
        <w:rPr>
          <w:bCs w:val="0"/>
        </w:rPr>
      </w:pPr>
      <w:r w:rsidRPr="001C4633">
        <w:rPr>
          <w:bCs w:val="0"/>
        </w:rPr>
        <w:t xml:space="preserve">Министерство </w:t>
      </w:r>
      <w:r>
        <w:rPr>
          <w:bCs w:val="0"/>
        </w:rPr>
        <w:t xml:space="preserve">сельского хозяйства </w:t>
      </w:r>
      <w:r w:rsidRPr="001C4633">
        <w:rPr>
          <w:bCs w:val="0"/>
        </w:rPr>
        <w:t>Российской Федерации</w:t>
      </w:r>
    </w:p>
    <w:p w:rsidR="00A933C6" w:rsidRDefault="00A933C6" w:rsidP="00A933C6">
      <w:pPr>
        <w:pStyle w:val="a3"/>
        <w:spacing w:line="276" w:lineRule="auto"/>
        <w:ind w:firstLine="0"/>
        <w:jc w:val="center"/>
        <w:rPr>
          <w:bCs w:val="0"/>
        </w:rPr>
      </w:pPr>
      <w:r w:rsidRPr="001445E2">
        <w:rPr>
          <w:bCs w:val="0"/>
        </w:rPr>
        <w:t>Федеральное государственное бюджетное образовательное учреждение высшего образования</w:t>
      </w:r>
    </w:p>
    <w:p w:rsidR="00A933C6" w:rsidRPr="001C4633" w:rsidRDefault="00A933C6" w:rsidP="00A933C6">
      <w:pPr>
        <w:pStyle w:val="a3"/>
        <w:spacing w:line="276" w:lineRule="auto"/>
        <w:ind w:firstLine="0"/>
        <w:jc w:val="center"/>
        <w:rPr>
          <w:bCs w:val="0"/>
        </w:rPr>
      </w:pPr>
      <w:r w:rsidRPr="001445E2">
        <w:rPr>
          <w:bCs w:val="0"/>
        </w:rPr>
        <w:t>«Кузбасская государственная сельскохозяйственная академия»</w:t>
      </w:r>
    </w:p>
    <w:p w:rsidR="00A933C6" w:rsidRDefault="00A933C6" w:rsidP="00A933C6">
      <w:pPr>
        <w:pStyle w:val="a3"/>
        <w:spacing w:line="276" w:lineRule="auto"/>
        <w:jc w:val="center"/>
        <w:rPr>
          <w:bCs w:val="0"/>
        </w:rPr>
      </w:pPr>
      <w:r w:rsidRPr="001C4633">
        <w:rPr>
          <w:bCs w:val="0"/>
        </w:rPr>
        <w:t>(</w:t>
      </w:r>
      <w:r w:rsidRPr="001445E2">
        <w:rPr>
          <w:bCs w:val="0"/>
        </w:rPr>
        <w:t>ФГБОУ ВО Кузбасская ГСХА</w:t>
      </w:r>
      <w:r w:rsidRPr="001C4633">
        <w:rPr>
          <w:bCs w:val="0"/>
        </w:rPr>
        <w:t>)</w:t>
      </w:r>
    </w:p>
    <w:p w:rsidR="00A933C6" w:rsidRDefault="00A933C6" w:rsidP="00A933C6">
      <w:pPr>
        <w:pStyle w:val="a3"/>
        <w:spacing w:line="240" w:lineRule="auto"/>
        <w:jc w:val="center"/>
        <w:rPr>
          <w:bCs w:val="0"/>
        </w:rPr>
      </w:pPr>
    </w:p>
    <w:p w:rsidR="00A933C6" w:rsidRDefault="00A933C6" w:rsidP="00A933C6">
      <w:pPr>
        <w:pStyle w:val="a3"/>
        <w:spacing w:line="240" w:lineRule="auto"/>
        <w:jc w:val="center"/>
        <w:rPr>
          <w:bCs w:val="0"/>
        </w:rPr>
      </w:pPr>
    </w:p>
    <w:p w:rsidR="00A933C6" w:rsidRDefault="00A933C6" w:rsidP="00A933C6">
      <w:pPr>
        <w:pStyle w:val="a3"/>
        <w:spacing w:line="276" w:lineRule="auto"/>
        <w:ind w:firstLine="0"/>
        <w:rPr>
          <w:bCs w:val="0"/>
        </w:rPr>
      </w:pPr>
      <w:r w:rsidRPr="00DC4294">
        <w:rPr>
          <w:bCs w:val="0"/>
        </w:rPr>
        <w:t>УДК</w:t>
      </w:r>
      <w:r>
        <w:rPr>
          <w:bCs w:val="0"/>
        </w:rPr>
        <w:t xml:space="preserve"> </w:t>
      </w:r>
      <w:r w:rsidRPr="00F72078">
        <w:rPr>
          <w:bCs w:val="0"/>
        </w:rPr>
        <w:t>349.4:338:331.2</w:t>
      </w:r>
    </w:p>
    <w:p w:rsidR="00A933C6" w:rsidRDefault="00A933C6" w:rsidP="00A933C6">
      <w:pPr>
        <w:pStyle w:val="a3"/>
        <w:spacing w:line="276" w:lineRule="auto"/>
        <w:ind w:firstLine="0"/>
        <w:rPr>
          <w:bCs w:val="0"/>
        </w:rPr>
      </w:pPr>
      <w:r>
        <w:rPr>
          <w:bCs w:val="0"/>
        </w:rPr>
        <w:t>Рег. № НИР 03.01-57/64</w:t>
      </w:r>
    </w:p>
    <w:p w:rsidR="00A933C6" w:rsidRDefault="00A933C6" w:rsidP="00A933C6">
      <w:pPr>
        <w:pStyle w:val="a3"/>
        <w:spacing w:line="276" w:lineRule="auto"/>
        <w:ind w:firstLine="0"/>
        <w:rPr>
          <w:bCs w:val="0"/>
        </w:rPr>
      </w:pPr>
      <w:r>
        <w:rPr>
          <w:bCs w:val="0"/>
        </w:rPr>
        <w:t xml:space="preserve">Рег. № </w:t>
      </w:r>
      <w:r w:rsidRPr="00DC4294">
        <w:rPr>
          <w:bCs w:val="0"/>
        </w:rPr>
        <w:t>ИКРБС</w:t>
      </w:r>
      <w:r>
        <w:rPr>
          <w:bCs w:val="0"/>
        </w:rPr>
        <w:t xml:space="preserve"> </w:t>
      </w:r>
      <w:r w:rsidRPr="00DC4294">
        <w:rPr>
          <w:bCs w:val="0"/>
        </w:rPr>
        <w:t>АААА-А19-119052190010-7</w:t>
      </w:r>
    </w:p>
    <w:p w:rsidR="00A933C6" w:rsidRDefault="00A933C6" w:rsidP="00A933C6">
      <w:pPr>
        <w:pStyle w:val="a3"/>
        <w:spacing w:line="240" w:lineRule="auto"/>
        <w:jc w:val="center"/>
        <w:rPr>
          <w:bCs w:val="0"/>
        </w:rPr>
      </w:pPr>
    </w:p>
    <w:p w:rsidR="00A933C6" w:rsidRPr="001C4633" w:rsidRDefault="00A933C6" w:rsidP="00A933C6">
      <w:pPr>
        <w:pStyle w:val="a3"/>
        <w:spacing w:line="240" w:lineRule="auto"/>
        <w:jc w:val="center"/>
        <w:rPr>
          <w:bCs w:val="0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A933C6" w:rsidRPr="00764BD6" w:rsidTr="002813D5">
        <w:trPr>
          <w:trHeight w:val="1817"/>
        </w:trPr>
        <w:tc>
          <w:tcPr>
            <w:tcW w:w="4678" w:type="dxa"/>
          </w:tcPr>
          <w:p w:rsidR="00A933C6" w:rsidRPr="00764BD6" w:rsidRDefault="00A933C6" w:rsidP="002813D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A933C6" w:rsidRPr="003525FD" w:rsidRDefault="00A933C6" w:rsidP="002813D5">
            <w:pPr>
              <w:spacing w:line="240" w:lineRule="auto"/>
              <w:ind w:hanging="8"/>
              <w:rPr>
                <w:color w:val="000000"/>
                <w:sz w:val="24"/>
                <w:szCs w:val="24"/>
              </w:rPr>
            </w:pPr>
          </w:p>
          <w:p w:rsidR="00A933C6" w:rsidRPr="001E45CE" w:rsidRDefault="00A933C6" w:rsidP="002813D5">
            <w:pPr>
              <w:spacing w:line="240" w:lineRule="auto"/>
              <w:ind w:hanging="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933C6" w:rsidRPr="00DC4294" w:rsidRDefault="00A933C6" w:rsidP="002813D5">
            <w:pPr>
              <w:spacing w:line="276" w:lineRule="auto"/>
              <w:jc w:val="left"/>
              <w:rPr>
                <w:szCs w:val="24"/>
              </w:rPr>
            </w:pPr>
            <w:r w:rsidRPr="00DC4294">
              <w:rPr>
                <w:szCs w:val="24"/>
              </w:rPr>
              <w:t>УТВЕРЖДАЮ</w:t>
            </w:r>
          </w:p>
          <w:p w:rsidR="00A933C6" w:rsidRPr="00DC4294" w:rsidRDefault="00A933C6" w:rsidP="002813D5">
            <w:pPr>
              <w:spacing w:line="276" w:lineRule="auto"/>
              <w:jc w:val="left"/>
              <w:rPr>
                <w:szCs w:val="24"/>
              </w:rPr>
            </w:pPr>
            <w:r w:rsidRPr="00DC4294">
              <w:rPr>
                <w:szCs w:val="24"/>
              </w:rPr>
              <w:t>Врио ректора Кузбасской ГСХА</w:t>
            </w:r>
          </w:p>
          <w:p w:rsidR="00A933C6" w:rsidRPr="00DC4294" w:rsidRDefault="00A933C6" w:rsidP="002813D5">
            <w:pPr>
              <w:spacing w:line="276" w:lineRule="auto"/>
              <w:jc w:val="left"/>
              <w:rPr>
                <w:szCs w:val="24"/>
              </w:rPr>
            </w:pPr>
            <w:r w:rsidRPr="00DC4294">
              <w:rPr>
                <w:color w:val="000000"/>
                <w:szCs w:val="24"/>
              </w:rPr>
              <w:t xml:space="preserve">канд. </w:t>
            </w:r>
            <w:proofErr w:type="spellStart"/>
            <w:r w:rsidRPr="00DC4294">
              <w:rPr>
                <w:color w:val="000000"/>
                <w:szCs w:val="24"/>
              </w:rPr>
              <w:t>экон</w:t>
            </w:r>
            <w:proofErr w:type="spellEnd"/>
            <w:r w:rsidRPr="00DC4294">
              <w:rPr>
                <w:color w:val="000000"/>
                <w:szCs w:val="24"/>
              </w:rPr>
              <w:t>. наук</w:t>
            </w:r>
          </w:p>
          <w:p w:rsidR="00A933C6" w:rsidRPr="00DC4294" w:rsidRDefault="00A933C6" w:rsidP="002813D5">
            <w:pPr>
              <w:spacing w:line="276" w:lineRule="auto"/>
              <w:jc w:val="left"/>
              <w:rPr>
                <w:szCs w:val="24"/>
              </w:rPr>
            </w:pPr>
            <w:r w:rsidRPr="00DC4294">
              <w:rPr>
                <w:szCs w:val="24"/>
              </w:rPr>
              <w:t xml:space="preserve">_________________ </w:t>
            </w:r>
            <w:r w:rsidRPr="00DC4294">
              <w:rPr>
                <w:color w:val="000000"/>
                <w:szCs w:val="24"/>
              </w:rPr>
              <w:t xml:space="preserve">Е.А. </w:t>
            </w:r>
            <w:proofErr w:type="spellStart"/>
            <w:r w:rsidRPr="00DC4294">
              <w:rPr>
                <w:color w:val="000000"/>
                <w:szCs w:val="24"/>
              </w:rPr>
              <w:t>Ижмулкина</w:t>
            </w:r>
            <w:proofErr w:type="spellEnd"/>
          </w:p>
          <w:p w:rsidR="00A933C6" w:rsidRPr="00764BD6" w:rsidRDefault="00A933C6" w:rsidP="002813D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C4294">
              <w:rPr>
                <w:szCs w:val="24"/>
              </w:rPr>
              <w:t>«___</w:t>
            </w:r>
            <w:proofErr w:type="gramStart"/>
            <w:r w:rsidRPr="00DC4294">
              <w:rPr>
                <w:szCs w:val="24"/>
              </w:rPr>
              <w:t>_»_</w:t>
            </w:r>
            <w:proofErr w:type="gramEnd"/>
            <w:r w:rsidRPr="00DC4294">
              <w:rPr>
                <w:szCs w:val="24"/>
              </w:rPr>
              <w:t>__________ 2019 г.</w:t>
            </w:r>
          </w:p>
        </w:tc>
      </w:tr>
    </w:tbl>
    <w:p w:rsidR="00A933C6" w:rsidRPr="00E512F4" w:rsidRDefault="00A933C6" w:rsidP="00A933C6">
      <w:pPr>
        <w:jc w:val="center"/>
        <w:rPr>
          <w:sz w:val="16"/>
          <w:szCs w:val="16"/>
        </w:rPr>
      </w:pPr>
    </w:p>
    <w:p w:rsidR="00A933C6" w:rsidRDefault="00A933C6" w:rsidP="00A933C6">
      <w:pPr>
        <w:jc w:val="center"/>
        <w:rPr>
          <w:lang w:val="en-US"/>
        </w:rPr>
      </w:pPr>
    </w:p>
    <w:p w:rsidR="00A933C6" w:rsidRDefault="00A933C6" w:rsidP="00A933C6">
      <w:pPr>
        <w:spacing w:line="276" w:lineRule="auto"/>
        <w:jc w:val="center"/>
      </w:pPr>
      <w:r>
        <w:t xml:space="preserve">ОТЧЕТ </w:t>
      </w:r>
    </w:p>
    <w:p w:rsidR="00A933C6" w:rsidRDefault="00A933C6" w:rsidP="00A933C6">
      <w:pPr>
        <w:pStyle w:val="a3"/>
        <w:spacing w:line="276" w:lineRule="auto"/>
        <w:ind w:firstLine="0"/>
        <w:jc w:val="center"/>
        <w:rPr>
          <w:bCs w:val="0"/>
        </w:rPr>
      </w:pPr>
      <w:r>
        <w:rPr>
          <w:bCs w:val="0"/>
        </w:rPr>
        <w:t>О НАУЧНО-ИССЛЕДОВАТЕЛЬСКОЙ РАБОТЕ</w:t>
      </w:r>
    </w:p>
    <w:p w:rsidR="00A933C6" w:rsidRPr="002E14D1" w:rsidRDefault="00A933C6" w:rsidP="00A933C6">
      <w:pPr>
        <w:pStyle w:val="a3"/>
        <w:spacing w:line="276" w:lineRule="auto"/>
        <w:ind w:firstLine="0"/>
        <w:jc w:val="center"/>
        <w:rPr>
          <w:bCs w:val="0"/>
        </w:rPr>
      </w:pPr>
    </w:p>
    <w:p w:rsidR="00A933C6" w:rsidRDefault="00A933C6" w:rsidP="00A933C6">
      <w:pPr>
        <w:spacing w:line="276" w:lineRule="auto"/>
        <w:jc w:val="center"/>
        <w:rPr>
          <w:szCs w:val="28"/>
        </w:rPr>
      </w:pPr>
      <w:r w:rsidRPr="00DC4294">
        <w:rPr>
          <w:szCs w:val="28"/>
        </w:rPr>
        <w:t>ОПРЕДЕЛЕНИЕ ПОТРЕБНОСТЕЙ АГРОПРОМЫШЛЕННОГО КОМПЛЕКСА В ОБЕСПЕЧЕНИИ ТРУДОВЫМИ РЕСУРСАМИ В УСЛОВИЯХ ФОРМИРОВАНИЯ ЦИФРОВОЙ ЭКОНОМИКИ. ПРОРАБОТКА И ОБОСНОВАНИЕ МЕРОПРИЯТИЙ ПО ФОРМИРОВАНИЮ КАДРОВОГО СОСТАВА</w:t>
      </w:r>
    </w:p>
    <w:p w:rsidR="00A933C6" w:rsidRPr="00DC4294" w:rsidRDefault="00A933C6" w:rsidP="00A933C6">
      <w:pPr>
        <w:spacing w:line="276" w:lineRule="auto"/>
        <w:jc w:val="center"/>
        <w:rPr>
          <w:szCs w:val="28"/>
        </w:rPr>
      </w:pPr>
      <w:r>
        <w:rPr>
          <w:szCs w:val="28"/>
        </w:rPr>
        <w:t>(итоговый)</w:t>
      </w:r>
    </w:p>
    <w:p w:rsidR="00A933C6" w:rsidRPr="00964C65" w:rsidRDefault="00A933C6" w:rsidP="00A933C6">
      <w:pPr>
        <w:spacing w:line="240" w:lineRule="auto"/>
        <w:jc w:val="center"/>
        <w:rPr>
          <w:b/>
          <w:szCs w:val="28"/>
        </w:rPr>
      </w:pPr>
    </w:p>
    <w:p w:rsidR="00A933C6" w:rsidRDefault="00A933C6" w:rsidP="00A933C6">
      <w:pPr>
        <w:spacing w:line="240" w:lineRule="auto"/>
        <w:jc w:val="center"/>
        <w:rPr>
          <w:sz w:val="24"/>
          <w:szCs w:val="24"/>
        </w:rPr>
      </w:pPr>
    </w:p>
    <w:p w:rsidR="00A933C6" w:rsidRPr="00964C65" w:rsidRDefault="00A933C6" w:rsidP="00A933C6">
      <w:pPr>
        <w:spacing w:line="240" w:lineRule="auto"/>
        <w:jc w:val="center"/>
        <w:rPr>
          <w:sz w:val="24"/>
          <w:szCs w:val="24"/>
        </w:rPr>
      </w:pPr>
    </w:p>
    <w:p w:rsidR="00A933C6" w:rsidRDefault="00A933C6" w:rsidP="00A933C6">
      <w:pPr>
        <w:spacing w:line="240" w:lineRule="auto"/>
        <w:rPr>
          <w:sz w:val="24"/>
          <w:szCs w:val="24"/>
        </w:rPr>
      </w:pPr>
    </w:p>
    <w:p w:rsidR="00A933C6" w:rsidRDefault="00A933C6" w:rsidP="00A933C6">
      <w:pPr>
        <w:spacing w:line="276" w:lineRule="auto"/>
        <w:rPr>
          <w:szCs w:val="24"/>
        </w:rPr>
      </w:pPr>
      <w:r w:rsidRPr="00DC4294">
        <w:rPr>
          <w:szCs w:val="24"/>
        </w:rPr>
        <w:t xml:space="preserve">Руководитель НИР, </w:t>
      </w:r>
    </w:p>
    <w:p w:rsidR="00A933C6" w:rsidRPr="00DC4294" w:rsidRDefault="00A933C6" w:rsidP="00A933C6">
      <w:pPr>
        <w:spacing w:line="276" w:lineRule="auto"/>
        <w:rPr>
          <w:szCs w:val="24"/>
        </w:rPr>
      </w:pPr>
      <w:r w:rsidRPr="00F12C5C">
        <w:rPr>
          <w:szCs w:val="24"/>
        </w:rPr>
        <w:t>проректор по стратегическому развитию</w:t>
      </w:r>
    </w:p>
    <w:p w:rsidR="00A933C6" w:rsidRPr="00DC4294" w:rsidRDefault="00A933C6" w:rsidP="00A933C6">
      <w:pPr>
        <w:spacing w:line="276" w:lineRule="auto"/>
        <w:rPr>
          <w:szCs w:val="24"/>
        </w:rPr>
      </w:pPr>
      <w:r w:rsidRPr="00DC4294">
        <w:rPr>
          <w:szCs w:val="24"/>
        </w:rPr>
        <w:t xml:space="preserve">канд. </w:t>
      </w:r>
      <w:proofErr w:type="spellStart"/>
      <w:r w:rsidRPr="00DC4294">
        <w:rPr>
          <w:szCs w:val="24"/>
        </w:rPr>
        <w:t>техн</w:t>
      </w:r>
      <w:proofErr w:type="spellEnd"/>
      <w:r w:rsidRPr="00DC4294">
        <w:rPr>
          <w:szCs w:val="24"/>
        </w:rPr>
        <w:t>. наук</w:t>
      </w:r>
      <w:r>
        <w:rPr>
          <w:szCs w:val="24"/>
        </w:rPr>
        <w:t xml:space="preserve">                        </w:t>
      </w:r>
      <w:r w:rsidRPr="00DC4294">
        <w:rPr>
          <w:szCs w:val="24"/>
        </w:rPr>
        <w:t xml:space="preserve">         </w:t>
      </w:r>
      <w:r>
        <w:rPr>
          <w:szCs w:val="24"/>
        </w:rPr>
        <w:t xml:space="preserve">                </w:t>
      </w:r>
      <w:r w:rsidRPr="00DC4294">
        <w:rPr>
          <w:szCs w:val="24"/>
        </w:rPr>
        <w:t xml:space="preserve"> </w:t>
      </w:r>
      <w:r>
        <w:rPr>
          <w:szCs w:val="24"/>
        </w:rPr>
        <w:t xml:space="preserve">      _____</w:t>
      </w:r>
      <w:r w:rsidRPr="00DC4294">
        <w:rPr>
          <w:szCs w:val="24"/>
        </w:rPr>
        <w:t xml:space="preserve">__________ А.А. Логов </w:t>
      </w:r>
    </w:p>
    <w:p w:rsidR="00A933C6" w:rsidRDefault="00A933C6" w:rsidP="00A933C6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933C6" w:rsidRDefault="00A933C6" w:rsidP="00A933C6">
      <w:pPr>
        <w:spacing w:before="120" w:line="276" w:lineRule="auto"/>
        <w:jc w:val="center"/>
      </w:pPr>
    </w:p>
    <w:p w:rsidR="00A933C6" w:rsidRDefault="00A933C6" w:rsidP="00A933C6">
      <w:pPr>
        <w:spacing w:before="120" w:line="276" w:lineRule="auto"/>
      </w:pPr>
    </w:p>
    <w:p w:rsidR="00A933C6" w:rsidRDefault="00A933C6" w:rsidP="00A933C6">
      <w:pPr>
        <w:spacing w:before="120" w:line="276" w:lineRule="auto"/>
      </w:pPr>
    </w:p>
    <w:p w:rsidR="00A933C6" w:rsidRDefault="00A933C6" w:rsidP="00A933C6">
      <w:pPr>
        <w:jc w:val="center"/>
      </w:pPr>
      <w:r>
        <w:t>Кемерово 2019</w:t>
      </w:r>
      <w:r>
        <w:br w:type="page"/>
      </w:r>
    </w:p>
    <w:p w:rsidR="00A933C6" w:rsidRDefault="00A933C6" w:rsidP="00A933C6">
      <w:pPr>
        <w:spacing w:line="276" w:lineRule="auto"/>
        <w:jc w:val="center"/>
      </w:pPr>
      <w:r>
        <w:lastRenderedPageBreak/>
        <w:t>СПИСОК ИСПОЛНИТЕЛЕЙ</w:t>
      </w:r>
    </w:p>
    <w:p w:rsidR="00A933C6" w:rsidRDefault="00A933C6" w:rsidP="00A933C6">
      <w:pPr>
        <w:spacing w:line="276" w:lineRule="auto"/>
        <w:jc w:val="center"/>
      </w:pPr>
    </w:p>
    <w:tbl>
      <w:tblPr>
        <w:tblW w:w="9495" w:type="dxa"/>
        <w:jc w:val="center"/>
        <w:tblLayout w:type="fixed"/>
        <w:tblLook w:val="01E0" w:firstRow="1" w:lastRow="1" w:firstColumn="1" w:lastColumn="1" w:noHBand="0" w:noVBand="0"/>
      </w:tblPr>
      <w:tblGrid>
        <w:gridCol w:w="4606"/>
        <w:gridCol w:w="2127"/>
        <w:gridCol w:w="2762"/>
      </w:tblGrid>
      <w:tr w:rsidR="00A933C6" w:rsidTr="002813D5">
        <w:trPr>
          <w:trHeight w:val="1129"/>
          <w:jc w:val="center"/>
        </w:trPr>
        <w:tc>
          <w:tcPr>
            <w:tcW w:w="4606" w:type="dxa"/>
            <w:vAlign w:val="center"/>
            <w:hideMark/>
          </w:tcPr>
          <w:p w:rsidR="00A933C6" w:rsidRDefault="00A933C6" w:rsidP="002813D5">
            <w:pPr>
              <w:spacing w:line="276" w:lineRule="auto"/>
            </w:pPr>
            <w:r>
              <w:t xml:space="preserve">Руководитель темы, проректор по стратегическому развитию, </w:t>
            </w:r>
          </w:p>
          <w:p w:rsidR="00A933C6" w:rsidRPr="00F12C5C" w:rsidRDefault="00A933C6" w:rsidP="002813D5">
            <w:pPr>
              <w:spacing w:line="276" w:lineRule="auto"/>
            </w:pPr>
            <w:r>
              <w:t xml:space="preserve">канд. </w:t>
            </w:r>
            <w:proofErr w:type="spellStart"/>
            <w:r>
              <w:t>техн</w:t>
            </w:r>
            <w:proofErr w:type="spellEnd"/>
            <w:r>
              <w:t>. наук</w:t>
            </w:r>
          </w:p>
        </w:tc>
        <w:tc>
          <w:tcPr>
            <w:tcW w:w="2127" w:type="dxa"/>
            <w:vAlign w:val="center"/>
          </w:tcPr>
          <w:p w:rsidR="00A933C6" w:rsidRDefault="00A933C6" w:rsidP="002813D5">
            <w:pPr>
              <w:pBdr>
                <w:bottom w:val="single" w:sz="12" w:space="1" w:color="auto"/>
              </w:pBdr>
              <w:spacing w:line="276" w:lineRule="auto"/>
              <w:jc w:val="center"/>
            </w:pPr>
          </w:p>
          <w:p w:rsidR="00A933C6" w:rsidRDefault="00A933C6" w:rsidP="002813D5">
            <w:pPr>
              <w:spacing w:line="276" w:lineRule="auto"/>
              <w:jc w:val="center"/>
            </w:pPr>
            <w:r w:rsidRPr="00D277FF">
              <w:rPr>
                <w:sz w:val="24"/>
              </w:rPr>
              <w:t>(подпись, дата)</w:t>
            </w:r>
          </w:p>
        </w:tc>
        <w:tc>
          <w:tcPr>
            <w:tcW w:w="2762" w:type="dxa"/>
            <w:vAlign w:val="center"/>
            <w:hideMark/>
          </w:tcPr>
          <w:p w:rsidR="00A933C6" w:rsidRDefault="00A933C6" w:rsidP="002813D5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А.А. Логов</w:t>
            </w:r>
          </w:p>
          <w:p w:rsidR="00A933C6" w:rsidRDefault="00A933C6" w:rsidP="002813D5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(раздел 1, приложение А)</w:t>
            </w:r>
          </w:p>
        </w:tc>
      </w:tr>
      <w:tr w:rsidR="00A933C6" w:rsidTr="002813D5">
        <w:trPr>
          <w:trHeight w:val="279"/>
          <w:jc w:val="center"/>
        </w:trPr>
        <w:tc>
          <w:tcPr>
            <w:tcW w:w="4606" w:type="dxa"/>
            <w:vAlign w:val="center"/>
            <w:hideMark/>
          </w:tcPr>
          <w:p w:rsidR="00A933C6" w:rsidRDefault="00A933C6" w:rsidP="002813D5">
            <w:pPr>
              <w:spacing w:line="276" w:lineRule="auto"/>
              <w:rPr>
                <w:iCs/>
              </w:rPr>
            </w:pPr>
          </w:p>
          <w:p w:rsidR="00A933C6" w:rsidRDefault="00A933C6" w:rsidP="002813D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Исполнители:</w:t>
            </w:r>
          </w:p>
        </w:tc>
        <w:tc>
          <w:tcPr>
            <w:tcW w:w="2127" w:type="dxa"/>
            <w:vAlign w:val="center"/>
          </w:tcPr>
          <w:p w:rsidR="00A933C6" w:rsidRDefault="00A933C6" w:rsidP="002813D5">
            <w:pPr>
              <w:spacing w:line="276" w:lineRule="auto"/>
              <w:jc w:val="center"/>
            </w:pPr>
          </w:p>
        </w:tc>
        <w:tc>
          <w:tcPr>
            <w:tcW w:w="2762" w:type="dxa"/>
            <w:vAlign w:val="center"/>
          </w:tcPr>
          <w:p w:rsidR="00A933C6" w:rsidRDefault="00A933C6" w:rsidP="002813D5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</w:tr>
      <w:tr w:rsidR="00A933C6" w:rsidTr="002813D5">
        <w:trPr>
          <w:trHeight w:val="279"/>
          <w:jc w:val="center"/>
        </w:trPr>
        <w:tc>
          <w:tcPr>
            <w:tcW w:w="4606" w:type="dxa"/>
            <w:vAlign w:val="center"/>
            <w:hideMark/>
          </w:tcPr>
          <w:p w:rsidR="00A933C6" w:rsidRDefault="00A933C6" w:rsidP="002813D5">
            <w:pPr>
              <w:shd w:val="clear" w:color="auto" w:fill="FFFFFF"/>
              <w:spacing w:line="276" w:lineRule="auto"/>
              <w:textAlignment w:val="baseline"/>
              <w:outlineLvl w:val="0"/>
              <w:rPr>
                <w:bCs/>
                <w:kern w:val="36"/>
              </w:rPr>
            </w:pPr>
          </w:p>
          <w:p w:rsidR="00A933C6" w:rsidRDefault="00A933C6" w:rsidP="002813D5">
            <w:pPr>
              <w:shd w:val="clear" w:color="auto" w:fill="FFFFFF"/>
              <w:spacing w:line="276" w:lineRule="auto"/>
              <w:textAlignment w:val="baseline"/>
              <w:outlineLvl w:val="0"/>
              <w:rPr>
                <w:bCs/>
                <w:kern w:val="36"/>
              </w:rPr>
            </w:pPr>
            <w:bookmarkStart w:id="0" w:name="_Toc31112967"/>
            <w:r>
              <w:rPr>
                <w:bCs/>
                <w:kern w:val="36"/>
              </w:rPr>
              <w:t>Начальник центра дополнительного профессионального образования и планирования карьеры</w:t>
            </w:r>
            <w:bookmarkEnd w:id="0"/>
          </w:p>
        </w:tc>
        <w:tc>
          <w:tcPr>
            <w:tcW w:w="2127" w:type="dxa"/>
            <w:vAlign w:val="center"/>
          </w:tcPr>
          <w:p w:rsidR="00A933C6" w:rsidRDefault="00A933C6" w:rsidP="002813D5">
            <w:pPr>
              <w:pBdr>
                <w:bottom w:val="single" w:sz="12" w:space="1" w:color="auto"/>
              </w:pBdr>
              <w:spacing w:line="276" w:lineRule="auto"/>
              <w:jc w:val="center"/>
            </w:pPr>
          </w:p>
          <w:p w:rsidR="00A933C6" w:rsidRDefault="00A933C6" w:rsidP="002813D5">
            <w:pPr>
              <w:spacing w:line="276" w:lineRule="auto"/>
              <w:jc w:val="center"/>
            </w:pPr>
            <w:r w:rsidRPr="00D277FF">
              <w:rPr>
                <w:sz w:val="24"/>
              </w:rPr>
              <w:t>(подпись, дата)</w:t>
            </w:r>
          </w:p>
        </w:tc>
        <w:tc>
          <w:tcPr>
            <w:tcW w:w="2762" w:type="dxa"/>
            <w:vAlign w:val="center"/>
            <w:hideMark/>
          </w:tcPr>
          <w:p w:rsidR="00A933C6" w:rsidRDefault="00A933C6" w:rsidP="002813D5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А.И. </w:t>
            </w:r>
            <w:proofErr w:type="spellStart"/>
            <w:r>
              <w:rPr>
                <w:iCs/>
                <w:color w:val="000000"/>
              </w:rPr>
              <w:t>Декина</w:t>
            </w:r>
            <w:proofErr w:type="spellEnd"/>
          </w:p>
          <w:p w:rsidR="00A933C6" w:rsidRDefault="00A933C6" w:rsidP="002813D5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(приложение Б, В, Г)</w:t>
            </w:r>
          </w:p>
        </w:tc>
      </w:tr>
      <w:tr w:rsidR="00A933C6" w:rsidTr="002813D5">
        <w:trPr>
          <w:trHeight w:val="279"/>
          <w:jc w:val="center"/>
        </w:trPr>
        <w:tc>
          <w:tcPr>
            <w:tcW w:w="4606" w:type="dxa"/>
            <w:vAlign w:val="center"/>
            <w:hideMark/>
          </w:tcPr>
          <w:p w:rsidR="00A933C6" w:rsidRDefault="00A933C6" w:rsidP="002813D5">
            <w:pPr>
              <w:spacing w:line="276" w:lineRule="auto"/>
              <w:rPr>
                <w:iCs/>
              </w:rPr>
            </w:pPr>
          </w:p>
          <w:p w:rsidR="00A933C6" w:rsidRDefault="00A933C6" w:rsidP="002813D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Начальник отдела инновационных технологий</w:t>
            </w:r>
          </w:p>
        </w:tc>
        <w:tc>
          <w:tcPr>
            <w:tcW w:w="2127" w:type="dxa"/>
            <w:vAlign w:val="center"/>
          </w:tcPr>
          <w:p w:rsidR="00A933C6" w:rsidRDefault="00A933C6" w:rsidP="002813D5">
            <w:pPr>
              <w:pBdr>
                <w:bottom w:val="single" w:sz="12" w:space="1" w:color="auto"/>
              </w:pBdr>
              <w:spacing w:line="276" w:lineRule="auto"/>
              <w:jc w:val="center"/>
            </w:pPr>
          </w:p>
          <w:p w:rsidR="00A933C6" w:rsidRDefault="00A933C6" w:rsidP="002813D5">
            <w:pPr>
              <w:spacing w:line="276" w:lineRule="auto"/>
              <w:jc w:val="center"/>
            </w:pPr>
            <w:r w:rsidRPr="00D277FF">
              <w:rPr>
                <w:sz w:val="24"/>
              </w:rPr>
              <w:t>(подпись, дата)</w:t>
            </w:r>
          </w:p>
        </w:tc>
        <w:tc>
          <w:tcPr>
            <w:tcW w:w="2762" w:type="dxa"/>
            <w:vAlign w:val="center"/>
            <w:hideMark/>
          </w:tcPr>
          <w:p w:rsidR="00A933C6" w:rsidRDefault="00A933C6" w:rsidP="002813D5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Н.А. Маринов</w:t>
            </w:r>
          </w:p>
          <w:p w:rsidR="00A933C6" w:rsidRDefault="00A933C6" w:rsidP="002813D5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(раздел 2)</w:t>
            </w:r>
          </w:p>
        </w:tc>
      </w:tr>
      <w:tr w:rsidR="00A933C6" w:rsidTr="002813D5">
        <w:trPr>
          <w:trHeight w:val="279"/>
          <w:jc w:val="center"/>
        </w:trPr>
        <w:tc>
          <w:tcPr>
            <w:tcW w:w="4606" w:type="dxa"/>
            <w:vAlign w:val="center"/>
          </w:tcPr>
          <w:p w:rsidR="00A933C6" w:rsidRDefault="00A933C6" w:rsidP="002813D5">
            <w:pPr>
              <w:spacing w:line="276" w:lineRule="auto"/>
              <w:rPr>
                <w:iCs/>
              </w:rPr>
            </w:pPr>
          </w:p>
          <w:p w:rsidR="00A933C6" w:rsidRDefault="00A933C6" w:rsidP="002813D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Магистрант</w:t>
            </w:r>
          </w:p>
        </w:tc>
        <w:tc>
          <w:tcPr>
            <w:tcW w:w="2127" w:type="dxa"/>
            <w:vAlign w:val="center"/>
          </w:tcPr>
          <w:p w:rsidR="00A933C6" w:rsidRDefault="00A933C6" w:rsidP="002813D5">
            <w:pPr>
              <w:pBdr>
                <w:bottom w:val="single" w:sz="12" w:space="1" w:color="auto"/>
              </w:pBdr>
              <w:spacing w:line="276" w:lineRule="auto"/>
              <w:jc w:val="center"/>
            </w:pPr>
          </w:p>
          <w:p w:rsidR="00A933C6" w:rsidRDefault="00A933C6" w:rsidP="002813D5">
            <w:pPr>
              <w:pBdr>
                <w:bottom w:val="single" w:sz="12" w:space="1" w:color="auto"/>
              </w:pBdr>
              <w:spacing w:line="276" w:lineRule="auto"/>
              <w:jc w:val="center"/>
            </w:pPr>
          </w:p>
          <w:p w:rsidR="00A933C6" w:rsidRDefault="00A933C6" w:rsidP="002813D5">
            <w:pPr>
              <w:spacing w:line="276" w:lineRule="auto"/>
              <w:jc w:val="center"/>
            </w:pPr>
            <w:r w:rsidRPr="00D277FF">
              <w:rPr>
                <w:sz w:val="24"/>
              </w:rPr>
              <w:t>(подпись, дата)</w:t>
            </w:r>
          </w:p>
        </w:tc>
        <w:tc>
          <w:tcPr>
            <w:tcW w:w="2762" w:type="dxa"/>
            <w:vAlign w:val="center"/>
          </w:tcPr>
          <w:p w:rsidR="00A933C6" w:rsidRDefault="00A933C6" w:rsidP="002813D5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Урусова А.Е.</w:t>
            </w:r>
          </w:p>
          <w:p w:rsidR="00A933C6" w:rsidRDefault="00A933C6" w:rsidP="002813D5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(раздел 1)</w:t>
            </w:r>
          </w:p>
        </w:tc>
      </w:tr>
      <w:tr w:rsidR="00A933C6" w:rsidTr="002813D5">
        <w:trPr>
          <w:trHeight w:val="279"/>
          <w:jc w:val="center"/>
        </w:trPr>
        <w:tc>
          <w:tcPr>
            <w:tcW w:w="4606" w:type="dxa"/>
            <w:vAlign w:val="center"/>
          </w:tcPr>
          <w:p w:rsidR="00A933C6" w:rsidRDefault="00A933C6" w:rsidP="002813D5">
            <w:pPr>
              <w:spacing w:line="276" w:lineRule="auto"/>
              <w:rPr>
                <w:iCs/>
              </w:rPr>
            </w:pPr>
          </w:p>
          <w:p w:rsidR="00A933C6" w:rsidRDefault="00A933C6" w:rsidP="002813D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Магистрант</w:t>
            </w:r>
          </w:p>
        </w:tc>
        <w:tc>
          <w:tcPr>
            <w:tcW w:w="2127" w:type="dxa"/>
            <w:vAlign w:val="center"/>
          </w:tcPr>
          <w:p w:rsidR="00A933C6" w:rsidRDefault="00A933C6" w:rsidP="002813D5">
            <w:pPr>
              <w:pBdr>
                <w:bottom w:val="single" w:sz="12" w:space="1" w:color="auto"/>
              </w:pBdr>
              <w:spacing w:line="276" w:lineRule="auto"/>
              <w:jc w:val="center"/>
            </w:pPr>
          </w:p>
          <w:p w:rsidR="00A933C6" w:rsidRDefault="00A933C6" w:rsidP="002813D5">
            <w:pPr>
              <w:pBdr>
                <w:bottom w:val="single" w:sz="12" w:space="1" w:color="auto"/>
              </w:pBdr>
              <w:spacing w:line="276" w:lineRule="auto"/>
              <w:jc w:val="center"/>
            </w:pPr>
          </w:p>
          <w:p w:rsidR="00A933C6" w:rsidRDefault="00A933C6" w:rsidP="002813D5">
            <w:pPr>
              <w:spacing w:line="276" w:lineRule="auto"/>
              <w:jc w:val="center"/>
            </w:pPr>
            <w:r w:rsidRPr="00D277FF">
              <w:rPr>
                <w:sz w:val="24"/>
              </w:rPr>
              <w:t>(подпись, дата)</w:t>
            </w:r>
          </w:p>
        </w:tc>
        <w:tc>
          <w:tcPr>
            <w:tcW w:w="2762" w:type="dxa"/>
            <w:vAlign w:val="center"/>
          </w:tcPr>
          <w:p w:rsidR="00A933C6" w:rsidRDefault="00A933C6" w:rsidP="002813D5">
            <w:pPr>
              <w:spacing w:line="276" w:lineRule="auto"/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Головешкина</w:t>
            </w:r>
            <w:proofErr w:type="spellEnd"/>
            <w:r>
              <w:rPr>
                <w:iCs/>
                <w:color w:val="000000"/>
              </w:rPr>
              <w:t xml:space="preserve"> Я.Г.</w:t>
            </w:r>
          </w:p>
          <w:p w:rsidR="00A933C6" w:rsidRDefault="00A933C6" w:rsidP="002813D5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(раздел 2)</w:t>
            </w:r>
          </w:p>
        </w:tc>
      </w:tr>
    </w:tbl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 w:rsidP="00A933C6">
      <w:pPr>
        <w:spacing w:line="276" w:lineRule="auto"/>
        <w:jc w:val="center"/>
      </w:pPr>
    </w:p>
    <w:p w:rsidR="00A933C6" w:rsidRDefault="00A933C6">
      <w:bookmarkStart w:id="1" w:name="_GoBack"/>
      <w:bookmarkEnd w:id="1"/>
    </w:p>
    <w:sectPr w:rsidR="00A9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6"/>
    <w:rsid w:val="00A9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3C23"/>
  <w15:chartTrackingRefBased/>
  <w15:docId w15:val="{AF1B2522-DA3A-4B27-8BC3-648A7B97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3C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33C6"/>
    <w:pPr>
      <w:ind w:firstLine="709"/>
      <w:contextualSpacing/>
    </w:pPr>
    <w:rPr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933C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2020-10-29T07:12:00Z</dcterms:created>
  <dcterms:modified xsi:type="dcterms:W3CDTF">2020-10-29T07:13:00Z</dcterms:modified>
</cp:coreProperties>
</file>