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83" w:rsidRPr="00974A83" w:rsidRDefault="00974A83" w:rsidP="00974A83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bookmarkStart w:id="0" w:name="_Toc59454815"/>
      <w:r w:rsidRPr="00974A83">
        <w:rPr>
          <w:rFonts w:ascii="Times New Roman" w:eastAsia="Times New Roman" w:hAnsi="Times New Roman" w:cs="Times New Roman"/>
          <w:sz w:val="32"/>
          <w:szCs w:val="32"/>
          <w:lang w:eastAsia="en-US"/>
        </w:rPr>
        <w:t>Список источников</w:t>
      </w:r>
      <w:bookmarkEnd w:id="0"/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Организация Объединенных Наций. Генеральная ассамблея. «Наше общее будущее» [Электронный ресурс]: Доклад Всемирной комиссии по вопросам окружающей среды развития от 04.08.1987 г. – Загл. С экрана. – 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URL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: 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http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://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www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un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org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/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ru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/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ga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/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pdf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/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brundtland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pdf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Объединенных Наций. Генеральная ассамблея. Преобразование нашего мира: Повестка дня в области устойчивого развития на период до 2030 года: резолюция Генеральной Ассамблеи A/70/L.1 [принята 25 сентября 2015 года]. – URL: https://undocs.org/ru/A/RES/70/1. - Текст : электронный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Советская Федеративная Социалистическая Республика. Законы. О плате за землю: закон РСФСР от 11.10.1991 г. № 1738-1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Федерация. Законы. Налоговый кодекс Российской Федерации (часть первая):</w:t>
      </w:r>
      <w:r w:rsidRPr="00974A8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31.07.1998 г. № 146-ФЗ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Федерация. Законы. Налоговый кодекс Российской Федерации (часть вторая): федеральный закон</w:t>
      </w:r>
      <w:r w:rsidRPr="00974A8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от 05.08.2000 г. № 117-ФЗ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Федерация. Законы. Земельный кодекс Российской Федерации: федеральный закон от</w:t>
      </w:r>
      <w:r w:rsidRPr="00974A8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25.10.2001 г. № 136-ФЗ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Федерация. Законы. Лесной кодекс Российской Федерации: федеральный закон от 04.12.2006 г. № 200-ФЗ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Федерация. Законы. О налогах на имущество физических лиц: закон РФ от 09.12.1991 г. № 2003-1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Российская Федерация. Законы. Об оценочной деятельности в Российской Федерации: федеральный закон от 29.07.1998 г. № 135-ФЗ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Федерация. Законы. О введении в действие земельного кодекса РФ: федеральный закон от 25.10.2001 г. № 137-ФЗ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Федерация. Законы. О развитии сельского хозяйства: федеральный закон от 29.12.2006 г. № 264-ФЗ//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Федерация. Законы. О государственной регистрации недвижимости: федеральный закон от 13.07.2015 г. № 218-ФЗ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Федерация. Законы. О государственной кадастровой оценке: федеральный закон от 03.07.2016 г. № 237-ФЗ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Президент Российской Федерации. Указы. О национальных целях и стратегических задачах развития Российской Федерации на период до 2024 года: указ Президента России от 07.05.2018 г. № 204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Российской Федерации. Постановления. О порядке определения нормативной цены земли: постановление Правительства РФ от 03.11.1994 г. № 1204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Российской Федерации. Постановления. О государственной кадастровой оценке земель: постановление Правительства РФ от 25.08.1999 г. № 945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Российской Федерации. Постановления. Об утверждении правил проведения государственной кадастровой оценки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земель: постановление Правительства Российской Федерации от 08.04.2000 г. № 316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Российской Федерации. Постановления. О Государственной программе развития сельского хозяйства и регулирования рынков сельскохозяйственной продукции, сырья и продовольствия: постановление Правительства от 14.07.2012 г. № 717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Российской Федерации. Распоряжения. Об утверждении Концепции устойчивого развития сельских территорий Российской Федерации на период до 2020 года: распоряжение Правительства от 30.11.2010 г. № 2136-р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экономического развития Российской Федерации. Приказы. Об утверждении Методических рекомендаций по государственной кадастровой оценке земель сельскохозяйственного назначения: приказ Министерства экономического развития и торговли РФ от 04.07.2005 г. № 145.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экономического развития Российской Федерации. Приказы. Федеральный стандарт оценки «Определение кадастровой стоимости» (ФСО № 4): </w:t>
      </w:r>
      <w:r w:rsidRPr="00974A8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Минэкономразвития России от 22.10.2010 г. № 508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экономического развития Российской Федерации. Приказы. Об утверждении федерального стандарта оценки «Порядок проведения экспертизы, требования к экспертному заключению и порядку его утверждения» (ФСО № 5): приказ Минэкономразвития России от 04.07.2011 г. № 328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Правительство Российской Федерации. Постановления. О федеральной целевой программе «Устойчивое развитие сельских территорий на 2014-2017 годы и на период до 2020 года»: постановление Правительства от 15.07.2013 г. №598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Российской Федерации. Приказы. Об утверждении федерального стандарта оценки «Оценка недвижимости» (ФСО №7):</w:t>
      </w:r>
      <w:r w:rsidRPr="00974A8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Минэкономразвития России от 25.09.2014 г. № 611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экономического развития Российской Федерации. Приказы. Об утверждении федерального стандарта оценки «Общие понятия оценки, подходы и требования к проведению оценки» (ФСО № 1): приказ Минэкономразвития России от 20.05.2015 г. №297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Российской Федерации. Приказы. Об утверждении Федерального стандарта оценки «Цель оценки и виды стоимости» (ФСО № 2): приказ Минэкономразвития России от 20.05.2015 г. № 298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экономического развития Российской Федерации. Приказы. Об утверждении федерального стандарта оценки «Требования к отчету об оценке» (ФСО №3): приказ Минэкономразвития России от 20.05.2015 г. № 299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экономического развития Российской Федерации. Приказы. Об утверждении федерального стандарта оценки «Оценка бизнеса» (ФСО № 8): приказ Минэкономразвития России от 01.06.2015 г. № 326 // Справочно-правовая система КонсультантПлюс.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Министерство экономического развития Российской Федерации. Приказы. Об утверждении Порядка рассмотрения декларации о характеристиках объекта недвижимости, в том числе ее формы: приказ Минэкономразвития России от 27.12.2016 г. № 846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Российской Федерации. Постановления. Об утверждении положения об осуществлении федерального государственного надзора за проведением государственной кадастровой оценки: постановление Правительства РФ от 04.05.2017 г. № 523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Российской Федерации. Приказы. Об утверждении методических указаний о государственной кадастровой оценке: приказ Минэкономразвития России от 12.05.2017 г. № 226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Российской Федерации. Приказы. Об утверждении Порядка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оценке: приказ Минэкономразвития России от 20.02.2017 г. № 74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экономического развития Российской Федерации. Приказы. Об утверждении Требований к отчету об итогах государственной кадастровой оценки: приказ Минэкономразвития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России от 09.06.2017 г. № 284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Российской Федерации. Приказы. 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разъяснений: приказ Минэкономразвития России от 30.06.2017 г. № 317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Российской Федерации. Приказы. Об утверждении Порядка работы комиссии по рассмотрению споров о результатах определения кадастровой стоимости: приказ Минэкономразвития России от 17.11.2017 г. № 620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Российской Федерации. Приказы. 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разъяснений: приказ Минэкономразвития России от 19.02.2018 г. № 73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сельского хозяйства Российской Федерации. Программы. Обеспечение общих условий функционирования отраслей агропромышленного комплекса: ведомственная целевая программа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Федеральная служба земельного кадастра России. Приказы. Технические указания по государственной кадастровой оценке сельскохозяйственных угодий в субъекте РФ: приказ Росземкадастра от 15.05.2000 г.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 область. Законы. О развитии сельского хозяйства в Ленинградской области: областной закон от 28.11.2007 г.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Правительство Новгородской области. Постановления. О государственной программе Новгородской области «Развитие сельского хозяйства в Новгородской области на 2019 - 2024 годы»: постановление Правительства Новгородской области от 18.06.2019 г. №222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Ростовской области. Постановления. Об утверждении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продовольствия»: постановление Правительства Ростовской области от 17.10.2018 г. №652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Челябинской области. Постановления. Об утверждении Государственной программы Челябинской области «Комплексное развитие сельских территорий в Челябинской области»: постановления Правительства Челябинской области от 26.12.2019 г. № 600-п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Тамбовской области. Постановления. Государственная программа комплексного развития территорий Тамбовской области: постановление Правительства Тамбовской области от 31.12.2019 г.№ 1506 // Справочно-правовая система КонсультантПлюс.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2020–2030: Десятилетие действий для ЦУР в России. Вызовы и решения. — М.: [б.и.], 2020 — 142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Алакоз, В. Система оптимизации сельскохозяйственного землепользования [Текст] : / В. Алакоз // Международный сельскохозяйственный журнал. - 2014. - № 3. - С. 3-8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Албегов, Е.В. Системный концептуальный анализ феномена устойчивости [Текст] : автореферат дисс… канд. техн. наук / Е.В. Албегов. - Волгоград, 2013. - 23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Анненский, Н.Ф. Земский кадастр и земская статистика [Текст] : / Н.Ф. Анненский // Русское Богатство. - 1894 год. - № 5.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Антонов, В.П. Становление оценочной деятельности в России [Текст] : / В.П. Антонов - М.: Институт оценки природных ресурсов, 2001. - 446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Антонов, В.П. Оценка земли [Текст] : / В.П. Антонов, Л.П. Антонова, А.Ф. Барашев и др.; под общ. ред. Антонова В.П. – Владимир: Посад, 1997. – 288 с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Анфиногентова, А. Стратегия развития АПК с учетом инновационных факторов [Текст] : / А.     Анфиногентова, Э. Крылатых //АПК: экономика, управление. - 2005. - № 10. - С. 4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Астахова, И.А. Принципы управления земельными ресурсами в рамках реализации концепции регионального устойчивого развития [Текст] : / И.А. Астахова // Известия Российского государственного педагогического университета им. А.И. Герцена. - 2009. - № 119. - С. 83-90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Астахова, И.А. Управление региональными земельными ресурсами на основе принципов устойчивого землепользования [Текст] : автореферат дисс… канд. эконом. наук / И.А. Астахова. - Майкоп, 2011. - 25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Ашиккалиев, А.Х. Почвенно-экологическая индексация земель как метод оптимизации кадастровой оценки сельскохозяйственных угодий [Текст] : / А.Х. Ашиккалиев // Университетский комплекс как региональный центр образования, науки и культуры: материалы Всероссийской научно-методической конференции. - Оренбург: ФГБОУ ВО "Оренбургский государственный университет". 2018. - С. 37-39.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Ачмизова, Ф.А. Оценка методик кадастровой оценки земель сельскохозяйственного назначения </w:t>
      </w:r>
      <w:r w:rsidRPr="00974A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[Текст] :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 Ф.А. Ачмизова, В.Д. Жуков. // Современные проблемы и перспективы развития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земельно-имущественных отношений: сборник статей по материалам Всероссийской научно-практической конференции. - Краснодар: ООО "Эпомен", 2019. - 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Бирюк, Т.А. Обоснование стратегии устойчивого развития аграрного землепользования: экономические  императивы, природохозяйственные приоритеты [Текст] : автореферат дисс… канд. эконом. наук / Т.А. Бирюк. - Майкоп, 2007. - 27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Большой энциклопедический словарь / гл. ред. А. М. Прохоров. – 2-е изд., перераб. и доп. – М. : Большая Рос. энцикл.; СПб. : Норинт, 1997, 1999, 2001, 2004. – 1456 с. : ил.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Варламов, А.А. Земельный кадастр [Текст] : учебник для студентов вузов в 6 т. Т. 4. Оценка земли. / А.А. Варламов. – М.: КолосС, 2006. – 463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Варламов, А,А. Оценка объектов недвижимости [Текст] : учебник / А.А. Варламов, С.И. Комаров. - М.: Форум, 2015. - 315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Варламов, А.А. Национальная система управления условиями среды обитания - современная парадигма развития России  [Текст] : / А.А. Варламов, П.Ф. Приходько, Д.А. Шаповалов // Власть. - 2010. - № 7. - с. 24-30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Варламов, А.А. Развитие системы землепользования в современной России  [Текст] : / А.А. Варламов, С.А. Гальченко // Международный сельскохозяйственный журнал. - 2018. - № 6. - с. 8-9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Варламов, А.А. Совершенствование системы управления земельно-имущественным комплексом как информационная основа устойчивого экономического развития РФ [Текст] : / А.А.Варламов, Д.А. Шаповалов // Власть. - 2012. - № 2. - с. 69-73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Варламов, А.А. Теоретические положения формирования системы государственного управления земельными ресурсами административно-территориальных образований страны [Текст] : / А.А.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Варламов // Проблемы и перспективы современного эффективного землепользования: сборник научных трудов. – М.: ГУЗ, 2013. - с. 3-14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Варламов, А.А. Теория и практика землепользования и управления земельными ресурсами регионов Среднего Поволжья  [Текст] : учебное пособие / А.А. Варламов, С.А. Гальченко, И.В. Никонорова, А.В. Мулендеева, В.Н. Ильин. - Чебоксары: Издательство Чувашского университета, 2016. - 242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Варламов, А.А. Экономика и экология землепользования: Часть I: Теоретические основы системы землепользования [Текст] : учебники и учебные пособия для студентов высших учебных заведений / А.А.Варламов. – М.: ГУЗ, 2015. – 204 с.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Водолазко. А.Н. Загрязнение почв земель сельскохозяйственного назначения тяжелыми металлами и его учет при бонитировке (на примере Волгоградской области)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 дисс. … канд. биолог. наук. / А.Н. Водолазко. - ВГУ, 2020. - 182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Вострецова Т.В. Индикативное планирование развития сельских территорий: на материалах Республики Башкортостан [Текст] : автореф. дисс. ... канд. эконом. наук / Оренбург. гос. аграр. ун-т. – Оренбург, 2008. – 22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Гордеев, А. Н. Приоритетные направления долгосрочной аграрной политики [Текст] / А. Н. Гордеев // АПК: экономика, управление. − 2014. − №4. − С. 2-6.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кадастровая оценка земель сельскохозяйственного назначения Российской Федерации [Текст] : под общей редакцией Сапожникова П.М., Носова С.И. – М.: ООО «НИПКЦ ВОСХОД–А», 2012. –160с.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>Грехов, М.А. Экологическая компонента кадастровой оценки как регулятор справедливых имущественных отношений / М.А. Грехов //Имущественные отношения в Российской Федерации. - 2014. - № 1 (148). - С. 77-86.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Гродзинский, М.Д. Основы ландшафтной экологии [Текст] : / М.Д. Гродзинский. - Киев: Вища школа, 1993. - 222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Громов, И.А. Западная теоретическая социология [Текст] : / И.А. Громов, А.Ю. Мацкевич, В.А. Семенов. – СПб.,  ДНК, 2010. – 560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Денисов, В.В. Состояние, проблемы и перспективы устойчивого развития сельскохозяйственного землепользования в Кыргызской республике  [Текст] : / В.В. Денисов // Материалы международного научно-практического форума, посвященного 235-летию со дня основания Государственного университета по землеустройству «Землеустройство и кадастр: проблемы и пути решения ». - Мю: ГУЗ, 2014. - с. 32-39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Дженкуро, М.Д. Устойчивое развитие социально-экономической системы: тенденции и индикаторы измерения [Текст] : автореферат дисс… канд. эконом. наук / М.Д. Дженкуро. - Казань, 2015. - 23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Добровольный национальный обзор (ДНО) подготовлен с целью определения текущего положения России на пути к достижению Целей устойчивого развития (ЦУР), зафиксированных в Повестке дня в области устойчивого развития на период до 2030 года (Повестка-2030) [Электронный ресурс] : - URL: https://sustainabledevelopment.un.org/index.php?page=view&amp;type=30022&amp;nr=1686&amp;menu=3170 - Загл. с экрана.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Доклады Владимирской губернской земской управы - Владимир на Клязьме, 1883.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Долматова, Л.Г. Экологическая устойчивость как фактор повышения экономической эффективности использования земельных ресурсов / Л.Г. Долматова, Е.А. Соломкина // Научный журнал Российского НИИ проблем мелиорации. - 2012. - № 4. - с. 2–15.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Долматова, О.Н. Устойчивое землепользование как основа формирования эффективного сельскохозяйственного производства [Текст] : / О.Н. Долматова // Вестник Омского государственного аграрного университета. - 2016. - № 3. - с. 165-173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Донцов, А.В. Экологические основы современного землепользования [Текст] : / А.В. Донцов, Т.С. Лукьянова // Московский экономический журнал. - 2018. - № 5. - с. 59-65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Емельянова, Т. Экологическое агропроизводство в России: целесообразность и реальность [Текст] : / Т. Емельянова, Д. Новиков // Московский экономический журнал. - 2016. - № 1. - с. 32-52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Ефимова, Е.В. Стратегическое управление устойчивым развитием сельских территорий [Текст] : автореферат дисс… канд. эконом. наук Е.В. Ефимова. - Саранск, 2017. - 24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Жичкин, К.А. Прибыль предпринимателя и рентабельность при кадастровой оценке земель сельскохозяйственного назначения [Текст] : / К.А. Жичкин, Л.Н. Жичкина. // Кадастр недвижимости и мониторинг природных ресурсов.: материалы 3-й Международной научно-технической интернет-конференции. - Тула: Издательство Тульского ГУ. 2018. - С.7-15.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Забураева, Х. Ш. Предпосылки устойчивого землепользования в Чеченской республике   [Текст] : / Х.Ш Забураева. // Вестник Красноярского Государственного аграрного университета. - 2011. - № 10. - с. 75-79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Золотухина, Д.А. Организационно-экономические аспекты формирования экологически устойчивого землепользования [Текст]: / Д.А. Золотухина, И.В. Сверщевская // Экономика и экология территориальных образований. – 2016. – № 2. – с. 103-107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Исаченко, А.П. Роль и значение рационального природопользования и землеустройства в современных условиях 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[Текст] : / А.П. Исаченко // Вестник Белорусской государственной сельскохозяйственной академии. - 2014. - № 1. - с. 152-158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Казаков, Л.К. Ландшафтоведение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[Текст] : / Л.К. Казаков. - 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М.: Изд. центр «Академия», 2011. - 336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Кириллов, С.Н. Факторы устойчивого развития региона [Текст] : / С.Н. Кириллов, Е.Г. Молоткова // Юг России: экология, развитие. - 2010. - № 4. - с. 20-22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Кожевина, О.В. Стратегическое управление устойчивым развитием аграрного природопользования [Текст] : / О.В. Кожевина // Вестник Алтайского государственного аграрного университета. - 2007. - № 1. - с. 45-56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Коковин, П.А. Совершенствование методологии устойчивого землепользования на интенсивно осваиваемых территориях  [Текст] : / П.А. Коковин, Ю.В.Лебедев // Эколого-экономические проблемы развития регионов и страны (устойчивое развитие, управление, природопользование): материалы 14-й Международной научно-практической конференции Российского общества экологической экономики. 2017. - Петрозаводск: Карельский научный центр Российской академии наук, 2017. - с. 279-284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Комаров, С.И. Стратегическое региональное планирование в сфере земельно-имущественных отношений [Текст] : / С.И. Комаров // Имущественные отношения в Российской Федерации. - 2017. - № 7. - с. 82-98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Корнева, Н.Н. Проблемы организации рационального сельскохозяйственного землепользования / Н.Н. Корнева // Вестник ФГОУ ВПО МГАУ. - 2010. - № 5. - с. 11–14.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Корнева, Н.Н. Условия формирования устойчивого сельскохозяйственного землепользования [Текст] : / Н.Н. Корнева, Т.Ю. Малыгина // Экономика, труд, управление в сельском хозяйстве. - 2010. - № 4. - с. 29-32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Красильникова, Л. Е. Основные факторы развития агропромышленного комплекса [Текст] : / Л. Е. Красильникова, А. Н. Пыткин // ARS ADMINISTRANDI. – 2014. – №4. – С.42-47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Кузнецов, В.В. Теоретические основы прогнозирования устойчивого развития сельских территорий / В.В. Кузнецов, С.Ю. Маркин // Вестник ОрГАУ. - 2011. - с. 8–11.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Курочкина, Е.В. Реализация потенциала государственного регулирования в экономическом механизме экологически устойчивого сельскохозяйственного землепользования: условия, приоритеты, модели (на материалах Ростовской области) [Текст] : автореферат дисс… канд. эконом. наук / Е.В. Курочкина. - Ростов-на-Дону, 2004. - 24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Лемза, С.В. Геоинформационное обеспечение устойчивого землепользования (на примере южной сельскохозяйственной зоны Хабаровского края) [Текст] : автореферат дисс… канд. геогр. наук / С.В. Лемза. - Москва, 2003. - 24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Лещиловский, П. В. Экономика предприятий и отраслей АПК [Текст] : / П.В. Лещиловский. – Минск: БГЭУ, 2014. – 299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Лойко, П.Ф. Землепользование: Россия, мир (взгляд в будущее). Книга первая / П.Ф. Лойко. - М.: Государственный университет по землеустройству, 2009. - 332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Лучникова, Н.М. Оценка землепользования в муниципальных образованиях колочной степи Алтая / Н.М. Лучникова, Л.М. Татаринцев // Вестник Алтайского государственного аграрного университета. - 2009. - No 12. - с. 41–46.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Макконнелл, К. Р. </w:t>
      </w:r>
      <w:r w:rsidRPr="00974A83">
        <w:rPr>
          <w:rFonts w:ascii="Times New Roman" w:eastAsia="Times New Roman" w:hAnsi="Times New Roman" w:cs="Times New Roman"/>
          <w:sz w:val="28"/>
          <w:szCs w:val="28"/>
        </w:rPr>
        <w:t xml:space="preserve">Экономикс: принципы, проблемы и политика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Times New Roman" w:hAnsi="Times New Roman" w:cs="Times New Roman"/>
          <w:sz w:val="28"/>
          <w:szCs w:val="28"/>
        </w:rPr>
        <w:t xml:space="preserve"> учебник, перевод с английского / К.Р. Макконнелл, Ст.Л. Брю, Ш.М. Флинн. - 19-е изд. - Москва : ИНФРА-М, 2018. - 1027 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Материалы для оценки городских недвижимых имуществ Нижегородской губернии. Выпуск I. - Нижний Новгород: Нижегородскае губернскае земство, 1901.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для оценки недвижимых имуществ в городах Смоленской губернии. Выпуск I. [Текст] : - Вязьма: 1901.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 для оценки недвижимых имуществ в городах Смоленской губернии. Выпуск II. [Текст] : - Гжатск: 1903.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Махотлова, М.Ш. Кадастровая оценка земель и экологическая оценка территорий. [Текст] : / М.Ш. Махотлова, Э.С. Алимурадова // Инновационные технологии в науке и образовании: II Международная научно-практическая конференция. - Пенза: «Наука и просвещение», 2017. - с. 134-136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Махт, В.А. Основы методики и современные проблемы оценки плодородия почв для кадастровой оценки сельскохозяйственных угодий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 / В.А. Махт, В.А. Руди. // Вестник ОмГАУ. - 2016. - № 4 (24). - с. 106-112.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Медков, А.Л. Формирование механизма устойчивого развития сельских территорий [Текст] : автореферат дисс… канд. эконом. наук / А.Л. Медков. - Воронеж, 2012. - 25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Минаков, И. А. Экономика отраслей АПК [Текст] : учебник для студентов высших аграрных учебных заведений, обучающихся по направлениям 38.03.01 "Экономика", 38.03.02 "Менеджмент" / И. А. Минаков. - М. : Аргамак-медиа, 2015 – 415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Pr="00974A83">
          <w:rPr>
            <w:rFonts w:ascii="Times New Roman" w:eastAsia="Times New Roman" w:hAnsi="Times New Roman" w:cs="Times New Roman"/>
            <w:sz w:val="28"/>
            <w:szCs w:val="28"/>
          </w:rPr>
          <w:t>Нагоев, А.Б.</w:t>
        </w:r>
      </w:hyperlink>
      <w:r w:rsidRPr="00974A83">
        <w:rPr>
          <w:rFonts w:ascii="Times New Roman" w:eastAsia="Times New Roman" w:hAnsi="Times New Roman" w:cs="Times New Roman"/>
          <w:sz w:val="28"/>
          <w:szCs w:val="28"/>
        </w:rPr>
        <w:t xml:space="preserve"> Основные принципы стратегического управления регионального АПК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Times New Roman" w:hAnsi="Times New Roman" w:cs="Times New Roman"/>
          <w:sz w:val="28"/>
          <w:szCs w:val="28"/>
        </w:rPr>
        <w:t xml:space="preserve"> / А.Б. Нагоев // </w:t>
      </w:r>
      <w:hyperlink r:id="rId6">
        <w:r w:rsidRPr="00974A83">
          <w:rPr>
            <w:rFonts w:ascii="Times New Roman" w:eastAsia="Times New Roman" w:hAnsi="Times New Roman" w:cs="Times New Roman"/>
            <w:sz w:val="28"/>
            <w:szCs w:val="28"/>
          </w:rPr>
          <w:t>Вопросы экономики и права</w:t>
        </w:r>
      </w:hyperlink>
      <w:r w:rsidRPr="00974A83">
        <w:rPr>
          <w:rFonts w:ascii="Times New Roman" w:eastAsia="Times New Roman" w:hAnsi="Times New Roman" w:cs="Times New Roman"/>
          <w:sz w:val="28"/>
          <w:szCs w:val="28"/>
        </w:rPr>
        <w:t>. - 2011. - № 42. - C. 68-71.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Pr="00974A83">
          <w:rPr>
            <w:rFonts w:ascii="Times New Roman" w:eastAsia="Times New Roman" w:hAnsi="Times New Roman" w:cs="Times New Roman"/>
            <w:sz w:val="28"/>
            <w:szCs w:val="28"/>
          </w:rPr>
          <w:t>Нагоев, А.Б.</w:t>
        </w:r>
      </w:hyperlink>
      <w:r w:rsidRPr="00974A83">
        <w:rPr>
          <w:rFonts w:ascii="Times New Roman" w:eastAsia="Times New Roman" w:hAnsi="Times New Roman" w:cs="Times New Roman"/>
          <w:sz w:val="28"/>
          <w:szCs w:val="28"/>
        </w:rPr>
        <w:t xml:space="preserve"> Факторы повышения устойчивости функционирования аграрной сферы АПК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Times New Roman" w:hAnsi="Times New Roman" w:cs="Times New Roman"/>
          <w:sz w:val="28"/>
          <w:szCs w:val="28"/>
        </w:rPr>
        <w:t xml:space="preserve"> / А.Б. Нагоев // </w:t>
      </w:r>
      <w:hyperlink r:id="rId8">
        <w:r w:rsidRPr="00974A83">
          <w:rPr>
            <w:rFonts w:ascii="Times New Roman" w:eastAsia="Times New Roman" w:hAnsi="Times New Roman" w:cs="Times New Roman"/>
            <w:sz w:val="28"/>
            <w:szCs w:val="28"/>
          </w:rPr>
          <w:t>Экономические науки</w:t>
        </w:r>
      </w:hyperlink>
      <w:r w:rsidRPr="00974A83">
        <w:rPr>
          <w:rFonts w:ascii="Times New Roman" w:eastAsia="Times New Roman" w:hAnsi="Times New Roman" w:cs="Times New Roman"/>
          <w:sz w:val="28"/>
          <w:szCs w:val="28"/>
        </w:rPr>
        <w:t>. - 2011. - №12(85). - с. 230-233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Невейкина, Н.В. Управление устойчивым развитием регионов: методология, теория, инструментарий [Текст] : автореферат дисс… докт. эконом. наук / Н.В. Невейкина. - Курск, 2014. - 37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Новиков, А.А. Эколого-экономические аспекты устойчивого землепользования [Текст] : / А.А. Новиков, А.А. Андралович // Экономика и экология территориальных образований. – 2016. – № 2. – с. 120-124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Носов, С. И. Кадастровая оценка земельных участков: методология расчетов и экспертиза результатов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[Текст] : / С.И. Носов, Б.Е. Бондарев 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// Имущественные отношения в РФ. – 2013. – № 7 (142). – С. 6–17.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Носов, С.И. Государственная кадастровая оценка земель сельскохозяйственного назначения: тур </w:t>
      </w: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этап </w:t>
      </w: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[Текст] : / С.И. Носов, И.А. Садыков, Б.Е. Бондарев. // Имущественные отношения в Российской Федерации. - 2006. - №10(1). - с.18-25.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Носов, С.И. Кадастровая оценка земель сельскохозяйственного назначения: проблемы, пути решения [Текст] : / С.И. Носов, П.М. Сапожников. // Землеустройство, кадастр и мониторинг земель. - 2011. - № 7. - с.  73-77.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Носов, С.И. Проблемы государственной кадастровой оценки земель сельскохозяйственного назначения и пути их решения [Текст] : / С.И. Носов, П.М. Сапожников. // Российская газета. - 2011. - №18 (800).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Нуриахметова, А. Ф. Устойчивое развитие агропромышленного комплекса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[Текст] : / А.Ф. Нуриахметова </w:t>
      </w:r>
      <w:r w:rsidRPr="00974A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// Экономика и менеджмент инновационных технологий. - 2013. - № 6. - с. 11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Овчинникова, Н.Г. Концептуальные основы формирования механизма устойчивого землепользования [Текст]: / Н.Г. Овчинникова, А.С. Чешев // Terra Economicus. – 2008. – № 2-2. – с. 115-118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Овчинникова, Н.Г. Формирование механизма обоснования устойчивого землепользования [Текст] : / Н.Г. Овчинникова // Terra Economicus. - 2009. - №2-2. - с. 41-44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Ожегов, С. И. Словарь русского языка. [Текст] : / С.И. Ожегов. - М.: Знание, 1953. - 848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Осипов, Н.О. Краткий очерк земских статистических исследований  [Текст] : / Н.О. Осипов. - Казань, 1885.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Панин, Е.В., Государственная кадастровая оценка земель, проблемы и перспективы </w:t>
      </w:r>
      <w:r w:rsidRPr="00974A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[Текст] :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/ Е.В. Панин, И.В. Яурова. // Актуальные проблемы землеустройства, кадастра и природообустройства: материалы I международной научно-практической конференции факультета землеустройства и кадастров ВГАУ. - Воронеж: Воронежский государственный аграрный университет им. Императора Петра I, 2019. -  С. 247-252.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Пашнанов, Э.Л. Региональная экономика: история, проблемы и перспективы [Текст] : учебное пособие / Э. Л. Пашнанов. − Волгоград: Изд-во ВолГУ, 2015. − 254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Петрова, Е.С. Феномен оценочной деятельности: генезис правового регулирования </w:t>
      </w:r>
      <w:r w:rsidRPr="00974A83">
        <w:rPr>
          <w:rFonts w:ascii="Times New Roman" w:eastAsia="Times New Roman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Е.С. Петров // Человеческий капитал. - 2016. - №7 (91). - С.38-41.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Петрова, И.В. Формирование механизма управления устойчивым развитием муниципальных систем на основе их пространственной организации [Текст] : автореферат дисс… канд. эконом. наук / И.В. Петрова. - СПб., 2015. - 16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Плаксина, А.В. Особенности инновационно-инвестиционных процессов в региональном землепользовании на современном этапе [Текст] : / А.В. Плаксина // Экономические и гуманитарные науки. - 2010. - № 4. - с. 20-25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Политехнический словарь [Текст] : / под ред. И. И. Артоболевского. - М. 1976. – 608 с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Польшакова, Н.В. Системное управление переходом к устойчивому землепользованию [Текст] : / Н.В. Польшакова // Научный альманах. – 2016. – № 2-1. – с. 306-309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Попов, А. А. Агропромышленный комплекс России: Проблемы и решения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 учебное пособие / А. А. Попов. – М.: Экономика, 2013. − 256 с.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Попп, Е.А. К вопросу выбора методики оценки экологической составляющей в стоимости объектов недвижимости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 Известия высших учебных заведений. Геодезия и аэрофотосъемка. - 2015. - №5. - С.97-98.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Постолов, В.Д. Устойчивость и резервы ландшафтной экологической системы [Текст] : / В.Д. Постолов, А.В. Турьянский, А.В. Белоусов // Вестник Воронежского государственного аграрного университета. - 2014. - № 3. - с. 272–276.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Прока, Н.И. Социально-экономическая эффективность реализации потенциала сельских территорий [Текст] : / Н.И. Прока // Вестник Орловского государственного аграрного университета. - 2011. - № 5 - с. 22–27.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Прохоров, А. М. Большой энциклопедический словарь [Текст] : / А.М. Прохоров и др. – М.: Норит, 2012. – 1087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Прудников, А. Совершенствование системы кадастровой оценки сельскохозяйственных угоди [Текст] : / А. Прудников, С. Семченкова - Международный сельскохозяйственный журнал. - 2016. - №4. - С. 13-14.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Пустуев, А.Л. Повышение устойчивости региональных агропромышленных и агроэкономических систем [Текст] : / А.Л. Пустуев, Л.А. Коптева, Л.А. Пустуев // Экономика региона. - 2008. - № 4. - с. 47-53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Пылаева, А.В. Принципы определения кадастровой стоимости и проведения государственной кадастровой оценки [Текст] :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/ А.В. Пылаева. //Материалы девятой международной научно-методической конференции. - М.: Московский финансово-промышленный университет "Синергия", 2017. - С. 190-196.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Радковская, Е.В. Принципы анализа устойчивости развития АПК [Текст] : / Е.В. Радковская, Е.М. Кочкина // Международный научно-исследовательский журнал. - 2016. - № 12-5 (54). - С. 187-188.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Райзберг, Б.А. Современный экономический словарь [Электронный ресурс] : / Б.А. Райзберг, Л.Ш. Лозовский, Е.Б. Стародубцева. — Москва : ИНФРА-М, 2017. — 512 с. Текст : электронный. - URL: https://znanium.com/catalog/product/751618 (дата обращения: 02.06.2020)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Редина, М.М. Методологические принципы обеспечения эколого-экономической устойчивости предприятий нефтегазового комплекса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 автореф. дис. … д-ра экон. наук / М.М. Редина. - М., 2011. 40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Рихтер, Д.М. Земская статистика на празднике русской науки [Текст] : / Д.М. Рихтер // Русское богатство. - 1894. - № 3. - С. 38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Савкин, В.И. Оценка эффективности использования земель сельскохозяйственного назначения [Текст] : / В.И. Савкин, А.В. Деулина // Вестник Орловского государственного аграрного университета. - 2011. - № 5. - с. 27–33.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Санжарова, Н.И. Оценка кадастровой стоимости радиоактивно загрязненных земель сельскохозяйственного назначения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[Текст] : 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/ Н.И. Санжарова, А.Н. Ратников, П.М. Сапожников. // Землеустройство, кадастр и мониторинг земель. - 2013. - №4. - с.68-79.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Санжарова, Н.И. Технологические приемы, обеспечивающие повышение устойчивости агроценозов, восстановление нарушенных земель, оптимизацию ведения земледелия и получение соответствующей нормативам сельскохозяйственной продукции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[Текст] :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 монография.  / Н.И. Санжарова. - Обнинск: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Всероссийский научно-исследовательский институт радиологии и агроэкологии, 2010. - 179 с. 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lang w:eastAsia="en-US"/>
        </w:rPr>
        <w:t xml:space="preserve">Сапожников, П.М. Кадастровая оценка почв земель сельскохозяйственного назначения Оренбургской области </w:t>
      </w: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[Текст] : 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/ П.М. Сапожников, В.С. Столбовая, А.К. Оглезнев, В.И. Кузьмина. // Использование и охрана природных ресурсов в России. - 2018. - № 1 (153). - С. 30-36.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Сидоренко, В. С. Современные проблемы и приоритеты аграрной политики России [Текст] : / В. С. Сидоренко // Международный сельскохозяйственный журнал. – 2016. – № 2. – С. 6-10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Сизовов, В.В. Оценка качества и кадастровая оценка почв Владимирской области на основе Единого государственного реестра почвенных ресурсов России [Текст] : / В.В. Сизовов, А.К. Оглезнев // Системы интенсификации земледелия как основа инновационной модернизации аграрного производства. - Суздаль: ИПК "ПресСто", 2016. - С. 272-276.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Скуфинский, О.А. Оценка городских земель для целей налогообложения и иных государственных целей [Текст] : диссертация на соискание ученой степени кандидат экономических наук / О.А. Скуфинский. - Москва, 2000. - 197 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Сорокина, Н.С. Разработка региональной системы мониторинга устойчивого сбалансированного развития экономики Алтайского края [Текст] : автореферат дисс… канд. эконом. наук / Н.С. Сорокина.- Барнаул, 2012. - 24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Субботина, Е.В. Совершенствование механизма и организационных схем управления устойчивым развитием промышленного региона [Текст] : дисс… канд. эконом. наук / Е.В. Субботина. - Старый Оскол, 2014. - 212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Суркова, С.А. Выявление тенденций устойчивого регионального природопользования в муниципальном аспекте [Текст] : / С.А. Суркова. // Региональная экономика: теория и практика. - 2008. - № 39. - с. 41-53.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Теоретические основы регулирования рыночной экономики [Текст] : - Ленинград: ЛФЭИ, 1991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Тимонина, С.А. Формирование устойчивого сельскохозяйственного землепользования для эффективного функционирования АПК в рыночных условиях [Текст]: / С.А. Тимонина // Вестник Омского Государственного аграрного университета. – 2014. – № 3. – с. 11-14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Черновицкий, А.С. Землепользование в системе природопользования [Текст] : / А.С. Черновицкий // Irrigatsiya va melioratsiya. - 2017. - № 2. - с. 55-58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Чешев, А.С. Концептуальные основы формирования механизма устойчивого землепользования [Текст] : / А.С. Чешев, Н.Г. Овчинникова // Экономический вестник Ростовского государственного университета. - 2008. - № 2-2. - с. 115-118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Шакин, В.А. Комментарий к нормативному правовому акту «Правила оценки недвижимых имуществ для обложения земскими сборами» / Вопросы оценки. - 2002. - № 1. - с.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Ширяева, Р.И. Активизация мотивационных функций земельной собственности  [Текст] : / Р.И. Ширяева. // Вестник Института экономики РАН. - 2015. - № 6. - с. 26-33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Экономические реформы: проблемы и перспективы [Текст] : - Спб: Наука, 2000. - 30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eastAsia="en-US"/>
        </w:rPr>
        <w:t>Эркенова, Л.З. Управление устойчивым развитием региональной экономки (на примере Кабардино-Балкарской республики) [Текст] : автореферат дисс… канд. эконом. наук / Л.З. Эркенова. - Ростов-на-Дону, 2015. - 29 с.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 xml:space="preserve">Baoa, J., Gaoa, Sh., Geb, J. (2019) Dynamic land use and its policy in response to environmental and social economic changes in China: A case study of the Jiangsu coast (1750–2015), </w:t>
      </w:r>
      <w:r w:rsidRPr="00974A83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Land Use Policy</w:t>
      </w: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 vol. 82, p. 169–180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Canarache A., Enache R. (2005). </w:t>
      </w:r>
      <w:r w:rsidRPr="00974A83">
        <w:rPr>
          <w:rFonts w:ascii="Times New Roman" w:eastAsia="Calibri" w:hAnsi="Times New Roman" w:cs="Times New Roman"/>
          <w:i/>
          <w:iCs/>
          <w:sz w:val="28"/>
          <w:lang w:val="en-US" w:eastAsia="en-US"/>
        </w:rPr>
        <w:t>Proceedings of the International Conference on "Soil under Global Change – AChallenge for the 21-st Century”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 (Constanta, sept.2002), vol.I, Ed.Estfalia, Bucuresti, p. 43-54</w:t>
      </w:r>
    </w:p>
    <w:p w:rsidR="00974A83" w:rsidRPr="00974A83" w:rsidRDefault="00974A83" w:rsidP="00974A83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Chaofeng S., Juan Y., Xiaogang T., Meiting J., and Lei H. (2013) Integrated Environmental Risk Assessment and Whole-Process Management System in Chemical Industry Parks, </w:t>
      </w:r>
      <w:r w:rsidRPr="00974A83">
        <w:rPr>
          <w:rFonts w:ascii="Times New Roman" w:eastAsia="Calibri" w:hAnsi="Times New Roman" w:cs="Times New Roman"/>
          <w:i/>
          <w:iCs/>
          <w:sz w:val="28"/>
          <w:lang w:val="en-US" w:eastAsia="en-US"/>
        </w:rPr>
        <w:t>Int J Environ Res Public Health,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 vol. 10 (4), P. 1609–1630.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De Rosa, M., Knudsen, M. T., &amp; Hermansen, J. E. (2016). A comparison of Land Use Change models: challenges and future developments, </w:t>
      </w:r>
      <w:r w:rsidRPr="00974A83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Journal of Cleaner Production</w:t>
      </w: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 vol 113, pp 183–193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Dilly, 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., Pannell, D. (2009). Sustainability impact assessment and land-use policies for sensitive regions, </w:t>
      </w:r>
      <w:r w:rsidRPr="00974A83">
        <w:rPr>
          <w:rFonts w:ascii="Times New Roman" w:eastAsia="Calibri" w:hAnsi="Times New Roman" w:cs="Times New Roman"/>
          <w:i/>
          <w:iCs/>
          <w:sz w:val="28"/>
          <w:lang w:val="en-US" w:eastAsia="en-US"/>
        </w:rPr>
        <w:t>Environmental science &amp; policy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, vol 12, pp 1075 – 1076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Milana B.F., Kapfer D., Creutziga F. (2016) A systematic framework of location value taxes reveals dismal policy design in most European countries, </w:t>
      </w:r>
      <w:r w:rsidRPr="00974A83">
        <w:rPr>
          <w:rFonts w:ascii="Times New Roman" w:eastAsia="Calibri" w:hAnsi="Times New Roman" w:cs="Times New Roman"/>
          <w:i/>
          <w:iCs/>
          <w:sz w:val="28"/>
          <w:lang w:val="en-US" w:eastAsia="en-US"/>
        </w:rPr>
        <w:t>Land Use Policy,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 vol 51, pp. 335–349.</w:t>
      </w: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Nakamura, H. (2019). Relationship among land price, entrepreneurship, the environment, economics, and social factors in the value assessment of Japanese cities, </w:t>
      </w:r>
      <w:r w:rsidRPr="00974A83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Journal of Cleaner Production</w:t>
      </w: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 doi:10.1016/j.jclepro.2019.01.201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Senes, G., Toccolini, A. (1998). Sustainable Land Use Planning in Protected Rural Areas in Italy. </w:t>
      </w:r>
      <w:r w:rsidRPr="00974A83">
        <w:rPr>
          <w:rFonts w:ascii="Times New Roman" w:eastAsia="Calibri" w:hAnsi="Times New Roman" w:cs="Times New Roman"/>
          <w:i/>
          <w:iCs/>
          <w:sz w:val="28"/>
          <w:lang w:val="en-US" w:eastAsia="en-US"/>
        </w:rPr>
        <w:t>Landscape and Urban Planning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, vol 41.2 , </w:t>
      </w:r>
      <w:r w:rsidRPr="00974A83"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. 107–117.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 xml:space="preserve">Shrestha, Rajendra P.(2004) 'Developing indicators for assessing land-use sustainability in a tropical agro-ecosystem: The case of 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lastRenderedPageBreak/>
        <w:t xml:space="preserve">Sakaekrang watershed, Thailand', </w:t>
      </w:r>
      <w:r w:rsidRPr="00974A83">
        <w:rPr>
          <w:rFonts w:ascii="Times New Roman" w:eastAsia="Calibri" w:hAnsi="Times New Roman" w:cs="Times New Roman"/>
          <w:i/>
          <w:iCs/>
          <w:sz w:val="28"/>
          <w:lang w:val="en-US" w:eastAsia="en-US"/>
        </w:rPr>
        <w:t>International Journal of Sustainable Development &amp; World Ecology</w:t>
      </w:r>
      <w:r w:rsidRPr="00974A83">
        <w:rPr>
          <w:rFonts w:ascii="Times New Roman" w:eastAsia="Calibri" w:hAnsi="Times New Roman" w:cs="Times New Roman"/>
          <w:sz w:val="28"/>
          <w:lang w:val="en-US" w:eastAsia="en-US"/>
        </w:rPr>
        <w:t>, vol 11: 1, pp 86 – 98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Van Haren, N., Fleiner, R., Liniger, H., &amp; Harari, N. (2019). Contribution of community-based initiatives to the sustainable development goal of Land Degradation Neutrality, </w:t>
      </w:r>
      <w:r w:rsidRPr="00974A83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Environmental Science &amp; Policy</w:t>
      </w: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 vol 94, pp 211–219</w:t>
      </w:r>
    </w:p>
    <w:p w:rsidR="00974A83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http://www.fao.org/sustainable-development-goals/indicators/2.4.1/en/</w:t>
      </w:r>
    </w:p>
    <w:p w:rsidR="00E26B4B" w:rsidRPr="00974A83" w:rsidRDefault="00974A83" w:rsidP="00974A8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74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https://rosstat.gov.ru/sdg/national</w:t>
      </w:r>
    </w:p>
    <w:sectPr w:rsidR="00E26B4B" w:rsidRPr="00974A83" w:rsidSect="009954F9">
      <w:headerReference w:type="default" r:id="rId9"/>
      <w:headerReference w:type="first" r:id="rId10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5"/>
      <w:gridCol w:w="3115"/>
      <w:gridCol w:w="3115"/>
    </w:tblGrid>
    <w:tr w:rsidR="001D65B2" w:rsidTr="6CA5D816">
      <w:tc>
        <w:tcPr>
          <w:tcW w:w="3115" w:type="dxa"/>
        </w:tcPr>
        <w:p w:rsidR="001D65B2" w:rsidRDefault="00E26B4B" w:rsidP="6CA5D816">
          <w:pPr>
            <w:pStyle w:val="a3"/>
            <w:ind w:left="-115"/>
          </w:pPr>
        </w:p>
      </w:tc>
      <w:tc>
        <w:tcPr>
          <w:tcW w:w="3115" w:type="dxa"/>
        </w:tcPr>
        <w:p w:rsidR="001D65B2" w:rsidRDefault="00E26B4B" w:rsidP="6CA5D816">
          <w:pPr>
            <w:pStyle w:val="a3"/>
            <w:jc w:val="center"/>
          </w:pPr>
        </w:p>
      </w:tc>
      <w:tc>
        <w:tcPr>
          <w:tcW w:w="3115" w:type="dxa"/>
        </w:tcPr>
        <w:p w:rsidR="001D65B2" w:rsidRDefault="00E26B4B" w:rsidP="6CA5D816">
          <w:pPr>
            <w:pStyle w:val="a3"/>
            <w:ind w:right="-115"/>
            <w:jc w:val="right"/>
          </w:pPr>
        </w:p>
      </w:tc>
    </w:tr>
  </w:tbl>
  <w:p w:rsidR="001D65B2" w:rsidRDefault="00E26B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5"/>
      <w:gridCol w:w="3115"/>
      <w:gridCol w:w="3115"/>
    </w:tblGrid>
    <w:tr w:rsidR="001D65B2" w:rsidTr="6CA5D816">
      <w:tc>
        <w:tcPr>
          <w:tcW w:w="3115" w:type="dxa"/>
        </w:tcPr>
        <w:p w:rsidR="001D65B2" w:rsidRDefault="00E26B4B" w:rsidP="6CA5D816">
          <w:pPr>
            <w:pStyle w:val="a3"/>
            <w:ind w:left="-115"/>
          </w:pPr>
        </w:p>
      </w:tc>
      <w:tc>
        <w:tcPr>
          <w:tcW w:w="3115" w:type="dxa"/>
        </w:tcPr>
        <w:p w:rsidR="001D65B2" w:rsidRDefault="00E26B4B" w:rsidP="6CA5D816">
          <w:pPr>
            <w:pStyle w:val="a3"/>
            <w:jc w:val="center"/>
          </w:pPr>
        </w:p>
      </w:tc>
      <w:tc>
        <w:tcPr>
          <w:tcW w:w="3115" w:type="dxa"/>
        </w:tcPr>
        <w:p w:rsidR="001D65B2" w:rsidRDefault="00E26B4B" w:rsidP="6CA5D816">
          <w:pPr>
            <w:pStyle w:val="a3"/>
            <w:ind w:right="-115"/>
            <w:jc w:val="right"/>
          </w:pPr>
        </w:p>
      </w:tc>
    </w:tr>
  </w:tbl>
  <w:p w:rsidR="001D65B2" w:rsidRDefault="00E26B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BA5"/>
    <w:multiLevelType w:val="hybridMultilevel"/>
    <w:tmpl w:val="ED5213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974A83"/>
    <w:rsid w:val="00974A83"/>
    <w:rsid w:val="00E2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A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4A83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titleid=9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author_items.asp?refid=605665304&amp;fam=%D0%9D%D0%B0%D0%B3%D0%BE%D0%B5%D0%B2&amp;init=%D0%90+%D0%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titleid=285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author_items.asp?refid=337575458&amp;fam=%D0%9D%D0%B0%D0%B3%D0%BE%D0%B5%D0%B2&amp;init=%D0%90+%D0%91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5336</Words>
  <Characters>30420</Characters>
  <Application>Microsoft Office Word</Application>
  <DocSecurity>0</DocSecurity>
  <Lines>253</Lines>
  <Paragraphs>71</Paragraphs>
  <ScaleCrop>false</ScaleCrop>
  <Company/>
  <LinksUpToDate>false</LinksUpToDate>
  <CharactersWithSpaces>35685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2021-05-28T05:57:00Z</dcterms:created>
  <dcterms:modified xsi:type="dcterms:W3CDTF">2021-05-28T05:57:00Z</dcterms:modified>
</cp:coreProperties>
</file>