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7" w:rsidRPr="00474EBA" w:rsidRDefault="00292B67" w:rsidP="00292B67">
      <w:pPr>
        <w:ind w:right="-1"/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>Министерство сельского хозяйства Российской Федерации</w:t>
      </w:r>
    </w:p>
    <w:p w:rsidR="00292B67" w:rsidRPr="00474EBA" w:rsidRDefault="00292B67" w:rsidP="00292B67">
      <w:pPr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92B67" w:rsidRPr="00474EBA" w:rsidRDefault="00292B67" w:rsidP="00292B67">
      <w:pPr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>Казанский государственный аграрный университет</w:t>
      </w:r>
    </w:p>
    <w:p w:rsidR="00292B67" w:rsidRPr="00474EBA" w:rsidRDefault="00292B67" w:rsidP="00292B67">
      <w:pPr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>(ФГБОУ ВО Казанский ГАУ)</w:t>
      </w: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  <w:r w:rsidRPr="00135318">
        <w:rPr>
          <w:sz w:val="28"/>
          <w:szCs w:val="28"/>
        </w:rPr>
        <w:t xml:space="preserve">УДК </w:t>
      </w:r>
      <w:r>
        <w:rPr>
          <w:sz w:val="28"/>
          <w:szCs w:val="28"/>
        </w:rPr>
        <w:t>632.937</w:t>
      </w:r>
    </w:p>
    <w:p w:rsidR="00292B67" w:rsidRPr="00135318" w:rsidRDefault="00292B67" w:rsidP="00292B67">
      <w:pPr>
        <w:rPr>
          <w:sz w:val="28"/>
          <w:szCs w:val="28"/>
        </w:rPr>
      </w:pPr>
      <w:r w:rsidRPr="00474EBA">
        <w:rPr>
          <w:sz w:val="28"/>
          <w:szCs w:val="28"/>
        </w:rPr>
        <w:t xml:space="preserve">Рег. № НИОКТР </w:t>
      </w:r>
      <w:r w:rsidRPr="00715AB1">
        <w:rPr>
          <w:sz w:val="28"/>
          <w:szCs w:val="28"/>
        </w:rPr>
        <w:t>АААА-А20-12</w:t>
      </w:r>
      <w:r>
        <w:rPr>
          <w:sz w:val="28"/>
          <w:szCs w:val="28"/>
        </w:rPr>
        <w:t>0012290113</w:t>
      </w:r>
      <w:r w:rsidRPr="00715AB1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292B67" w:rsidRDefault="00292B67" w:rsidP="00292B67">
      <w:pPr>
        <w:rPr>
          <w:sz w:val="28"/>
          <w:szCs w:val="28"/>
        </w:rPr>
      </w:pPr>
      <w:r w:rsidRPr="00474EBA">
        <w:rPr>
          <w:sz w:val="28"/>
          <w:szCs w:val="28"/>
        </w:rPr>
        <w:t>Рег. № ИРКБС</w:t>
      </w:r>
    </w:p>
    <w:p w:rsidR="00292B67" w:rsidRDefault="00292B67" w:rsidP="00292B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49"/>
        <w:gridCol w:w="4822"/>
      </w:tblGrid>
      <w:tr w:rsidR="00292B67" w:rsidRPr="00474EBA" w:rsidTr="00BD686E">
        <w:tc>
          <w:tcPr>
            <w:tcW w:w="4927" w:type="dxa"/>
          </w:tcPr>
          <w:p w:rsidR="00292B67" w:rsidRDefault="00292B67" w:rsidP="00BD686E">
            <w:pPr>
              <w:ind w:right="-1"/>
              <w:rPr>
                <w:sz w:val="28"/>
                <w:szCs w:val="28"/>
              </w:rPr>
            </w:pPr>
          </w:p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  <w:r w:rsidRPr="00474EBA">
              <w:rPr>
                <w:sz w:val="28"/>
                <w:szCs w:val="28"/>
              </w:rPr>
              <w:t>УТВЕРЖДАЮ</w:t>
            </w:r>
          </w:p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  <w:r w:rsidRPr="00474EBA">
              <w:rPr>
                <w:sz w:val="28"/>
                <w:szCs w:val="28"/>
              </w:rPr>
              <w:t>Проректор по научно</w:t>
            </w:r>
            <w:r>
              <w:rPr>
                <w:sz w:val="28"/>
                <w:szCs w:val="28"/>
              </w:rPr>
              <w:t>й и междунаро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деятельности</w:t>
            </w:r>
            <w:r>
              <w:rPr>
                <w:sz w:val="28"/>
                <w:szCs w:val="28"/>
              </w:rPr>
              <w:br/>
            </w:r>
            <w:r w:rsidRPr="00474EBA">
              <w:rPr>
                <w:sz w:val="28"/>
                <w:szCs w:val="28"/>
              </w:rPr>
              <w:t>ФГБОУ ВО Казанский ГАУ</w:t>
            </w:r>
          </w:p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  <w:r w:rsidRPr="00474EBA">
              <w:rPr>
                <w:sz w:val="28"/>
                <w:szCs w:val="28"/>
              </w:rPr>
              <w:t>_____________ Р.М. Низамов</w:t>
            </w:r>
          </w:p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  <w:r w:rsidRPr="00474EBA">
              <w:rPr>
                <w:sz w:val="28"/>
                <w:szCs w:val="28"/>
              </w:rPr>
              <w:t>«____ » ____________ 2020 г.</w:t>
            </w:r>
          </w:p>
          <w:p w:rsidR="00292B67" w:rsidRPr="00474EBA" w:rsidRDefault="00292B67" w:rsidP="00BD686E">
            <w:pPr>
              <w:ind w:right="-1"/>
              <w:rPr>
                <w:sz w:val="28"/>
                <w:szCs w:val="28"/>
              </w:rPr>
            </w:pPr>
          </w:p>
        </w:tc>
      </w:tr>
    </w:tbl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474EBA" w:rsidRDefault="00292B67" w:rsidP="00292B67">
      <w:pPr>
        <w:ind w:right="-1"/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 xml:space="preserve">ОТЧЁТ </w:t>
      </w:r>
    </w:p>
    <w:p w:rsidR="00292B67" w:rsidRPr="00474EBA" w:rsidRDefault="00292B67" w:rsidP="00292B67">
      <w:pPr>
        <w:ind w:right="-1"/>
        <w:jc w:val="center"/>
        <w:rPr>
          <w:b/>
          <w:sz w:val="28"/>
          <w:szCs w:val="28"/>
        </w:rPr>
      </w:pPr>
      <w:r w:rsidRPr="00474EBA">
        <w:rPr>
          <w:b/>
          <w:sz w:val="28"/>
          <w:szCs w:val="28"/>
        </w:rPr>
        <w:t>О НАУЧНО-ИССЛЕДОВАТЕЛЬСКОЙ РАБОТЕ</w:t>
      </w:r>
    </w:p>
    <w:p w:rsidR="00292B67" w:rsidRPr="00474EBA" w:rsidRDefault="00292B67" w:rsidP="00292B67">
      <w:pPr>
        <w:ind w:right="-1"/>
        <w:jc w:val="center"/>
        <w:rPr>
          <w:sz w:val="28"/>
          <w:szCs w:val="28"/>
        </w:rPr>
      </w:pPr>
      <w:r w:rsidRPr="00474EBA">
        <w:rPr>
          <w:sz w:val="28"/>
          <w:szCs w:val="28"/>
        </w:rPr>
        <w:t>по теме:</w:t>
      </w:r>
    </w:p>
    <w:p w:rsidR="00292B67" w:rsidRPr="00135318" w:rsidRDefault="00292B67" w:rsidP="00292B67">
      <w:pPr>
        <w:jc w:val="center"/>
        <w:rPr>
          <w:sz w:val="28"/>
          <w:szCs w:val="28"/>
        </w:rPr>
      </w:pPr>
    </w:p>
    <w:p w:rsidR="00292B67" w:rsidRPr="00DC654A" w:rsidRDefault="00292B67" w:rsidP="00292B67">
      <w:pPr>
        <w:jc w:val="center"/>
        <w:rPr>
          <w:sz w:val="28"/>
          <w:szCs w:val="28"/>
        </w:rPr>
      </w:pPr>
      <w:r w:rsidRPr="00DC654A">
        <w:rPr>
          <w:sz w:val="28"/>
          <w:szCs w:val="28"/>
        </w:rPr>
        <w:t>Разработка препаратов биологического происхождения для защиты</w:t>
      </w:r>
    </w:p>
    <w:p w:rsidR="00292B67" w:rsidRPr="00DC654A" w:rsidRDefault="00292B67" w:rsidP="00292B67">
      <w:pPr>
        <w:jc w:val="center"/>
        <w:rPr>
          <w:sz w:val="28"/>
          <w:szCs w:val="28"/>
        </w:rPr>
      </w:pPr>
      <w:r w:rsidRPr="00DC654A">
        <w:rPr>
          <w:sz w:val="28"/>
          <w:szCs w:val="28"/>
        </w:rPr>
        <w:t xml:space="preserve">растений и оптимизации минерального питания </w:t>
      </w:r>
    </w:p>
    <w:p w:rsidR="00292B67" w:rsidRDefault="00292B67" w:rsidP="00292B67">
      <w:pPr>
        <w:jc w:val="center"/>
        <w:rPr>
          <w:sz w:val="28"/>
          <w:szCs w:val="28"/>
        </w:rPr>
      </w:pPr>
      <w:r w:rsidRPr="00DC654A">
        <w:rPr>
          <w:sz w:val="28"/>
          <w:szCs w:val="28"/>
        </w:rPr>
        <w:t>в органическом земледелии</w:t>
      </w:r>
    </w:p>
    <w:p w:rsidR="00292B67" w:rsidRPr="00DC654A" w:rsidRDefault="00292B67" w:rsidP="00292B6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(заключительный)</w:t>
      </w:r>
    </w:p>
    <w:p w:rsidR="00292B67" w:rsidRPr="00DC654A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jc w:val="center"/>
        <w:rPr>
          <w:sz w:val="28"/>
          <w:szCs w:val="28"/>
        </w:rPr>
      </w:pPr>
      <w:r w:rsidRPr="00135318">
        <w:rPr>
          <w:sz w:val="28"/>
          <w:szCs w:val="28"/>
        </w:rPr>
        <w:t>Казань,  20</w:t>
      </w:r>
      <w:r>
        <w:rPr>
          <w:sz w:val="28"/>
          <w:szCs w:val="28"/>
        </w:rPr>
        <w:t>20</w:t>
      </w:r>
    </w:p>
    <w:p w:rsidR="00292B67" w:rsidRPr="00135318" w:rsidRDefault="00292B67" w:rsidP="00292B67">
      <w:pPr>
        <w:rPr>
          <w:sz w:val="28"/>
          <w:szCs w:val="28"/>
        </w:rPr>
      </w:pPr>
      <w:r w:rsidRPr="00135318">
        <w:rPr>
          <w:sz w:val="28"/>
          <w:szCs w:val="28"/>
        </w:rPr>
        <w:br w:type="page"/>
      </w:r>
    </w:p>
    <w:p w:rsidR="00292B67" w:rsidRPr="00135318" w:rsidRDefault="00292B67" w:rsidP="00292B67">
      <w:pPr>
        <w:jc w:val="center"/>
        <w:rPr>
          <w:b/>
          <w:sz w:val="28"/>
          <w:szCs w:val="28"/>
        </w:rPr>
      </w:pPr>
      <w:r w:rsidRPr="00135318">
        <w:rPr>
          <w:b/>
          <w:sz w:val="28"/>
          <w:szCs w:val="28"/>
        </w:rPr>
        <w:lastRenderedPageBreak/>
        <w:t>СПИСОК ИСПОЛНИТЕЛЕЙ</w:t>
      </w:r>
    </w:p>
    <w:p w:rsidR="00292B67" w:rsidRPr="00135318" w:rsidRDefault="00292B67" w:rsidP="00292B67">
      <w:pPr>
        <w:ind w:firstLine="720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5100"/>
        <w:gridCol w:w="2270"/>
        <w:gridCol w:w="2302"/>
      </w:tblGrid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 xml:space="preserve">Руководитель темы </w:t>
            </w:r>
          </w:p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зав. кафедрой Общего земледелия,</w:t>
            </w:r>
          </w:p>
          <w:p w:rsidR="00292B67" w:rsidRPr="00135318" w:rsidRDefault="00292B67" w:rsidP="00BD686E">
            <w:pPr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 xml:space="preserve"> защиты растений и селекции, д.с.-х.н., профессор</w:t>
            </w:r>
          </w:p>
        </w:tc>
        <w:tc>
          <w:tcPr>
            <w:tcW w:w="2270" w:type="dxa"/>
            <w:vAlign w:val="bottom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_______________</w:t>
            </w: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302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Р.И. Сафин</w:t>
            </w:r>
          </w:p>
        </w:tc>
      </w:tr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</w:tc>
      </w:tr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Исполнители темы</w:t>
            </w:r>
          </w:p>
        </w:tc>
        <w:tc>
          <w:tcPr>
            <w:tcW w:w="227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</w:tc>
      </w:tr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</w:p>
        </w:tc>
      </w:tr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Агроэкологического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 Казанского ГАУ</w:t>
            </w:r>
            <w:r w:rsidRPr="001353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к.х.н.</w:t>
            </w:r>
          </w:p>
        </w:tc>
        <w:tc>
          <w:tcPr>
            <w:tcW w:w="227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______________</w:t>
            </w: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302" w:type="dxa"/>
            <w:vAlign w:val="center"/>
          </w:tcPr>
          <w:p w:rsidR="00292B67" w:rsidRPr="00135318" w:rsidRDefault="00292B67" w:rsidP="00BD686E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Агиева</w:t>
            </w:r>
          </w:p>
        </w:tc>
      </w:tr>
    </w:tbl>
    <w:p w:rsidR="00292B67" w:rsidRPr="00135318" w:rsidRDefault="00292B67" w:rsidP="00292B67">
      <w:pPr>
        <w:rPr>
          <w:sz w:val="28"/>
          <w:szCs w:val="28"/>
        </w:rPr>
      </w:pPr>
    </w:p>
    <w:tbl>
      <w:tblPr>
        <w:tblW w:w="9780" w:type="dxa"/>
        <w:jc w:val="right"/>
        <w:tblLayout w:type="fixed"/>
        <w:tblLook w:val="04A0"/>
      </w:tblPr>
      <w:tblGrid>
        <w:gridCol w:w="4994"/>
        <w:gridCol w:w="2410"/>
        <w:gridCol w:w="2376"/>
      </w:tblGrid>
      <w:tr w:rsidR="00292B67" w:rsidRPr="00135318" w:rsidTr="00BD686E">
        <w:trPr>
          <w:jc w:val="right"/>
        </w:trPr>
        <w:tc>
          <w:tcPr>
            <w:tcW w:w="4994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</w:t>
            </w:r>
          </w:p>
        </w:tc>
        <w:tc>
          <w:tcPr>
            <w:tcW w:w="241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376" w:type="dxa"/>
            <w:vAlign w:val="center"/>
          </w:tcPr>
          <w:p w:rsidR="00292B67" w:rsidRPr="00263B1A" w:rsidRDefault="00292B67" w:rsidP="00BD686E">
            <w:pPr>
              <w:ind w:left="-108"/>
              <w:rPr>
                <w:sz w:val="28"/>
                <w:szCs w:val="28"/>
              </w:rPr>
            </w:pPr>
            <w:r w:rsidRPr="00263B1A">
              <w:rPr>
                <w:sz w:val="28"/>
                <w:szCs w:val="28"/>
              </w:rPr>
              <w:t>Г.Х. Шаймуллина</w:t>
            </w:r>
          </w:p>
        </w:tc>
      </w:tr>
    </w:tbl>
    <w:p w:rsidR="00292B67" w:rsidRPr="00135318" w:rsidRDefault="00292B67" w:rsidP="00292B67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5100"/>
        <w:gridCol w:w="2378"/>
        <w:gridCol w:w="2127"/>
      </w:tblGrid>
      <w:tr w:rsidR="00292B67" w:rsidRPr="00135318" w:rsidTr="00BD686E">
        <w:trPr>
          <w:jc w:val="right"/>
        </w:trPr>
        <w:tc>
          <w:tcPr>
            <w:tcW w:w="5100" w:type="dxa"/>
            <w:vAlign w:val="center"/>
          </w:tcPr>
          <w:p w:rsidR="00292B67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научный </w:t>
            </w:r>
          </w:p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</w:p>
        </w:tc>
        <w:tc>
          <w:tcPr>
            <w:tcW w:w="2378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_______________</w:t>
            </w: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127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Абрамова</w:t>
            </w:r>
          </w:p>
        </w:tc>
      </w:tr>
    </w:tbl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4819"/>
        <w:gridCol w:w="2410"/>
        <w:gridCol w:w="2376"/>
      </w:tblGrid>
      <w:tr w:rsidR="00292B67" w:rsidRPr="00135318" w:rsidTr="00BD686E">
        <w:trPr>
          <w:jc w:val="right"/>
        </w:trPr>
        <w:tc>
          <w:tcPr>
            <w:tcW w:w="4819" w:type="dxa"/>
            <w:vAlign w:val="center"/>
          </w:tcPr>
          <w:p w:rsidR="00292B67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научный </w:t>
            </w:r>
          </w:p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</w:p>
        </w:tc>
        <w:tc>
          <w:tcPr>
            <w:tcW w:w="2410" w:type="dxa"/>
          </w:tcPr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_______________</w:t>
            </w:r>
          </w:p>
          <w:p w:rsidR="00292B67" w:rsidRPr="00135318" w:rsidRDefault="00292B67" w:rsidP="00BD686E">
            <w:pPr>
              <w:jc w:val="center"/>
              <w:rPr>
                <w:sz w:val="28"/>
                <w:szCs w:val="28"/>
              </w:rPr>
            </w:pPr>
            <w:r w:rsidRPr="00135318">
              <w:rPr>
                <w:sz w:val="28"/>
                <w:szCs w:val="28"/>
              </w:rPr>
              <w:t>подпись, дата</w:t>
            </w:r>
          </w:p>
        </w:tc>
        <w:tc>
          <w:tcPr>
            <w:tcW w:w="2376" w:type="dxa"/>
            <w:vAlign w:val="center"/>
          </w:tcPr>
          <w:p w:rsidR="00292B67" w:rsidRPr="00135318" w:rsidRDefault="00292B67" w:rsidP="00BD6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Р.Ж. Диабанкана</w:t>
            </w:r>
          </w:p>
        </w:tc>
      </w:tr>
    </w:tbl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</w:p>
    <w:p w:rsidR="00292B67" w:rsidRPr="00135318" w:rsidRDefault="00292B67" w:rsidP="00292B67">
      <w:pPr>
        <w:rPr>
          <w:sz w:val="28"/>
          <w:szCs w:val="28"/>
        </w:rPr>
      </w:pPr>
      <w:r w:rsidRPr="00135318">
        <w:rPr>
          <w:sz w:val="28"/>
          <w:szCs w:val="28"/>
        </w:rPr>
        <w:br w:type="page"/>
      </w:r>
    </w:p>
    <w:p w:rsidR="008E4D95" w:rsidRDefault="008E4D95"/>
    <w:sectPr w:rsidR="008E4D95" w:rsidSect="008E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92B67"/>
    <w:rsid w:val="00292B67"/>
    <w:rsid w:val="008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2021-05-21T10:24:00Z</dcterms:created>
  <dcterms:modified xsi:type="dcterms:W3CDTF">2021-05-21T10:25:00Z</dcterms:modified>
</cp:coreProperties>
</file>